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-893660</wp:posOffset>
            </wp:positionH>
            <wp:positionV relativeFrom="paragraph">
              <wp:posOffset>-494361</wp:posOffset>
            </wp:positionV>
            <wp:extent cx="7210722" cy="10032642"/>
            <wp:effectExtent l="19050" t="0" r="9228" b="0"/>
            <wp:wrapNone/>
            <wp:docPr id="1" name="Рисунок 1" descr="C:\ДОКУМЕНТЫ\УСТАВ\Уст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УСТАВ\Устав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722" cy="1003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7B1" w:rsidRDefault="00D507B1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CB9" w:rsidRPr="008560DD" w:rsidRDefault="00105CB9" w:rsidP="008560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60DD">
        <w:rPr>
          <w:rFonts w:ascii="Times New Roman" w:hAnsi="Times New Roman" w:cs="Times New Roman"/>
          <w:b/>
          <w:sz w:val="26"/>
          <w:szCs w:val="26"/>
        </w:rPr>
        <w:lastRenderedPageBreak/>
        <w:t>1.    ОБЩИЕ ПОЛОЖЕНИЯ</w:t>
      </w:r>
    </w:p>
    <w:p w:rsidR="00105CB9" w:rsidRPr="008560DD" w:rsidRDefault="00105CB9" w:rsidP="008560D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w w:val="101"/>
          <w:sz w:val="26"/>
          <w:szCs w:val="26"/>
        </w:rPr>
        <w:t>1.1. Муниципальн</w:t>
      </w:r>
      <w:r w:rsidR="00D27F16">
        <w:rPr>
          <w:rFonts w:ascii="Times New Roman" w:hAnsi="Times New Roman" w:cs="Times New Roman"/>
          <w:w w:val="101"/>
          <w:sz w:val="26"/>
          <w:szCs w:val="26"/>
        </w:rPr>
        <w:t>ая бюджетная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  образовательн</w:t>
      </w:r>
      <w:r w:rsidR="00D27F16">
        <w:rPr>
          <w:rFonts w:ascii="Times New Roman" w:hAnsi="Times New Roman" w:cs="Times New Roman"/>
          <w:w w:val="101"/>
          <w:sz w:val="26"/>
          <w:szCs w:val="26"/>
        </w:rPr>
        <w:t>ая</w:t>
      </w:r>
      <w:r w:rsidR="00460C83">
        <w:rPr>
          <w:rFonts w:ascii="Times New Roman" w:hAnsi="Times New Roman" w:cs="Times New Roman"/>
          <w:w w:val="101"/>
          <w:sz w:val="26"/>
          <w:szCs w:val="26"/>
        </w:rPr>
        <w:t xml:space="preserve"> </w:t>
      </w:r>
      <w:r w:rsidR="00D27F16">
        <w:rPr>
          <w:rFonts w:ascii="Times New Roman" w:hAnsi="Times New Roman" w:cs="Times New Roman"/>
          <w:w w:val="101"/>
          <w:sz w:val="26"/>
          <w:szCs w:val="26"/>
        </w:rPr>
        <w:t>организация</w:t>
      </w:r>
      <w:r w:rsidR="00460C83">
        <w:rPr>
          <w:rFonts w:ascii="Times New Roman" w:hAnsi="Times New Roman" w:cs="Times New Roman"/>
          <w:w w:val="101"/>
          <w:sz w:val="26"/>
          <w:szCs w:val="26"/>
        </w:rPr>
        <w:t xml:space="preserve"> 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>дополнительного образования</w:t>
      </w:r>
      <w:r w:rsidR="00460C83">
        <w:rPr>
          <w:rFonts w:ascii="Times New Roman" w:hAnsi="Times New Roman" w:cs="Times New Roman"/>
          <w:w w:val="101"/>
          <w:sz w:val="26"/>
          <w:szCs w:val="26"/>
        </w:rPr>
        <w:t xml:space="preserve"> 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>«Центр детского творчества»</w:t>
      </w:r>
      <w:r w:rsidR="00460C83">
        <w:rPr>
          <w:rFonts w:ascii="Times New Roman" w:hAnsi="Times New Roman" w:cs="Times New Roman"/>
          <w:w w:val="101"/>
          <w:sz w:val="26"/>
          <w:szCs w:val="26"/>
        </w:rPr>
        <w:t xml:space="preserve"> 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Партизанского городского округа (далее по тексту – </w:t>
      </w:r>
      <w:r w:rsidR="00803AA9">
        <w:rPr>
          <w:rFonts w:ascii="Times New Roman" w:hAnsi="Times New Roman" w:cs="Times New Roman"/>
          <w:w w:val="101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>) является некоммерческой организацией и не ставит извлечение прибыли в качестве основной цели своей деятельности.</w:t>
      </w:r>
    </w:p>
    <w:p w:rsidR="00105CB9" w:rsidRPr="00D26FF0" w:rsidRDefault="00105CB9" w:rsidP="008560D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Учредителем </w:t>
      </w:r>
      <w:r w:rsidR="00803AA9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является администрация Партизанского городского округа, действующая от имени муниципального образования </w:t>
      </w:r>
      <w:r w:rsidRPr="00D26FF0">
        <w:rPr>
          <w:rFonts w:ascii="Times New Roman" w:hAnsi="Times New Roman" w:cs="Times New Roman"/>
          <w:sz w:val="26"/>
          <w:szCs w:val="26"/>
        </w:rPr>
        <w:t>Партизанский городской округ.</w:t>
      </w:r>
    </w:p>
    <w:p w:rsidR="00105CB9" w:rsidRPr="008560DD" w:rsidRDefault="008D68EB" w:rsidP="008560D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01"/>
          <w:sz w:val="26"/>
          <w:szCs w:val="26"/>
        </w:rPr>
        <w:t>Функции и полномочия  У</w:t>
      </w:r>
      <w:r w:rsidR="00105CB9" w:rsidRPr="008560DD">
        <w:rPr>
          <w:rFonts w:ascii="Times New Roman" w:hAnsi="Times New Roman" w:cs="Times New Roman"/>
          <w:w w:val="101"/>
          <w:sz w:val="26"/>
          <w:szCs w:val="26"/>
        </w:rPr>
        <w:t xml:space="preserve">чредителя </w:t>
      </w:r>
      <w:r w:rsidR="00803AA9">
        <w:rPr>
          <w:rFonts w:ascii="Times New Roman" w:hAnsi="Times New Roman" w:cs="Times New Roman"/>
          <w:w w:val="101"/>
          <w:sz w:val="26"/>
          <w:szCs w:val="26"/>
        </w:rPr>
        <w:t>Организации</w:t>
      </w:r>
      <w:r w:rsidR="00105CB9" w:rsidRPr="008560DD">
        <w:rPr>
          <w:rFonts w:ascii="Times New Roman" w:hAnsi="Times New Roman" w:cs="Times New Roman"/>
          <w:w w:val="101"/>
          <w:sz w:val="26"/>
          <w:szCs w:val="26"/>
        </w:rPr>
        <w:t xml:space="preserve"> (далее – Учредитель) осуществляет администрация Партизанского городского округа.</w:t>
      </w:r>
    </w:p>
    <w:p w:rsidR="00105CB9" w:rsidRPr="008560DD" w:rsidRDefault="00105CB9" w:rsidP="008560D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w w:val="101"/>
          <w:sz w:val="26"/>
          <w:szCs w:val="26"/>
        </w:rPr>
        <w:t>Вышестоящий орган, осуществляющий</w:t>
      </w:r>
      <w:r w:rsidR="00BC26D1" w:rsidRPr="008560DD">
        <w:rPr>
          <w:rFonts w:ascii="Times New Roman" w:hAnsi="Times New Roman" w:cs="Times New Roman"/>
          <w:w w:val="101"/>
          <w:sz w:val="26"/>
          <w:szCs w:val="26"/>
        </w:rPr>
        <w:t xml:space="preserve"> управление в сфере образования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 –  отдел образования администрации Партизанского городского округа.</w:t>
      </w:r>
    </w:p>
    <w:p w:rsidR="00105CB9" w:rsidRPr="008560DD" w:rsidRDefault="00105CB9" w:rsidP="008560D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w w:val="101"/>
          <w:sz w:val="26"/>
          <w:szCs w:val="26"/>
          <w:lang w:eastAsia="zh-CN"/>
        </w:rPr>
        <w:t xml:space="preserve">1.2. 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Собственником имущества </w:t>
      </w:r>
      <w:r w:rsidR="00803AA9">
        <w:rPr>
          <w:rFonts w:ascii="Times New Roman" w:hAnsi="Times New Roman" w:cs="Times New Roman"/>
          <w:w w:val="101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 является муници</w:t>
      </w:r>
      <w:r w:rsidR="00A76AC9" w:rsidRPr="008560DD">
        <w:rPr>
          <w:rFonts w:ascii="Times New Roman" w:hAnsi="Times New Roman" w:cs="Times New Roman"/>
          <w:w w:val="101"/>
          <w:sz w:val="26"/>
          <w:szCs w:val="26"/>
        </w:rPr>
        <w:t>пальное образование Партизанского городского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 округ</w:t>
      </w:r>
      <w:r w:rsidR="00A76AC9" w:rsidRPr="008560DD">
        <w:rPr>
          <w:rFonts w:ascii="Times New Roman" w:hAnsi="Times New Roman" w:cs="Times New Roman"/>
          <w:w w:val="101"/>
          <w:sz w:val="26"/>
          <w:szCs w:val="26"/>
        </w:rPr>
        <w:t>а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>. Администрация Партизанского городского округа осуществляет полномочия собственника имущества (далее - Собственник).</w:t>
      </w:r>
    </w:p>
    <w:p w:rsidR="00105CB9" w:rsidRPr="008560DD" w:rsidRDefault="00105CB9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w w:val="101"/>
          <w:sz w:val="26"/>
          <w:szCs w:val="26"/>
        </w:rPr>
        <w:t>1.3.</w:t>
      </w:r>
      <w:r w:rsidR="00803AA9">
        <w:rPr>
          <w:rFonts w:ascii="Times New Roman" w:hAnsi="Times New Roman" w:cs="Times New Roman"/>
          <w:sz w:val="26"/>
          <w:szCs w:val="26"/>
        </w:rPr>
        <w:t>Организация</w:t>
      </w:r>
      <w:r w:rsidR="00460C83">
        <w:rPr>
          <w:rFonts w:ascii="Times New Roman" w:hAnsi="Times New Roman" w:cs="Times New Roman"/>
          <w:sz w:val="26"/>
          <w:szCs w:val="26"/>
        </w:rPr>
        <w:t xml:space="preserve"> </w:t>
      </w:r>
      <w:r w:rsidRPr="008560DD">
        <w:rPr>
          <w:rFonts w:ascii="Times New Roman" w:hAnsi="Times New Roman" w:cs="Times New Roman"/>
          <w:spacing w:val="2"/>
          <w:sz w:val="26"/>
          <w:szCs w:val="26"/>
        </w:rPr>
        <w:t xml:space="preserve">является юридическим лицом, имеет обособленное имущество, самостоятельный баланс, лицевые счета в отделении по </w:t>
      </w:r>
      <w:proofErr w:type="gramStart"/>
      <w:r w:rsidRPr="008560DD">
        <w:rPr>
          <w:rFonts w:ascii="Times New Roman" w:hAnsi="Times New Roman" w:cs="Times New Roman"/>
          <w:spacing w:val="2"/>
          <w:sz w:val="26"/>
          <w:szCs w:val="26"/>
        </w:rPr>
        <w:t>г</w:t>
      </w:r>
      <w:proofErr w:type="gramEnd"/>
      <w:r w:rsidRPr="008560DD">
        <w:rPr>
          <w:rFonts w:ascii="Times New Roman" w:hAnsi="Times New Roman" w:cs="Times New Roman"/>
          <w:spacing w:val="2"/>
          <w:sz w:val="26"/>
          <w:szCs w:val="26"/>
        </w:rPr>
        <w:t xml:space="preserve">. Партизанску Управления Федерального казначейства по Приморскому краю, круглую печать со своим наименованием, бланки, штампы. </w:t>
      </w:r>
      <w:r w:rsidR="00803AA9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от своего имени 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приобретает и осуществляет имущественные и неимущественные права, </w:t>
      </w:r>
      <w:proofErr w:type="gramStart"/>
      <w:r w:rsidRPr="00614FFF">
        <w:rPr>
          <w:rFonts w:ascii="Times New Roman" w:hAnsi="Times New Roman" w:cs="Times New Roman"/>
          <w:w w:val="101"/>
          <w:sz w:val="26"/>
          <w:szCs w:val="26"/>
        </w:rPr>
        <w:t>несёт обязанности</w:t>
      </w:r>
      <w:proofErr w:type="gramEnd"/>
      <w:r w:rsidRPr="00614FFF">
        <w:rPr>
          <w:rFonts w:ascii="Times New Roman" w:hAnsi="Times New Roman" w:cs="Times New Roman"/>
          <w:w w:val="101"/>
          <w:sz w:val="26"/>
          <w:szCs w:val="26"/>
        </w:rPr>
        <w:t>,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 выступает истцом и ответчиком в суде в соответствии с федеральными законами.</w:t>
      </w:r>
    </w:p>
    <w:p w:rsidR="00105CB9" w:rsidRPr="008560DD" w:rsidRDefault="00105CB9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1.4. </w:t>
      </w:r>
      <w:r w:rsidR="00803AA9">
        <w:rPr>
          <w:rFonts w:ascii="Times New Roman" w:hAnsi="Times New Roman" w:cs="Times New Roman"/>
          <w:w w:val="101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 отвечает по своим </w:t>
      </w:r>
      <w:r w:rsidR="004017A5" w:rsidRPr="008560DD">
        <w:rPr>
          <w:rFonts w:ascii="Times New Roman" w:hAnsi="Times New Roman" w:cs="Times New Roman"/>
          <w:w w:val="101"/>
          <w:sz w:val="26"/>
          <w:szCs w:val="26"/>
        </w:rPr>
        <w:t xml:space="preserve">обязательствам, 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 находящимся у него на праве оперативного управления имуществом, как закреплённым за </w:t>
      </w:r>
      <w:r w:rsidR="00803AA9">
        <w:rPr>
          <w:rFonts w:ascii="Times New Roman" w:hAnsi="Times New Roman" w:cs="Times New Roman"/>
          <w:w w:val="101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 Собственником имущества, так и приобретённым за счет доходов, полученных от приносящей доход деятельности, за исключением особо ценного движимого имущества, закреплённого за </w:t>
      </w:r>
      <w:r w:rsidR="00803AA9">
        <w:rPr>
          <w:rFonts w:ascii="Times New Roman" w:hAnsi="Times New Roman" w:cs="Times New Roman"/>
          <w:w w:val="101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 или приобретённого </w:t>
      </w:r>
      <w:r w:rsidR="00803AA9">
        <w:rPr>
          <w:rFonts w:ascii="Times New Roman" w:hAnsi="Times New Roman" w:cs="Times New Roman"/>
          <w:w w:val="101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 за счет выделенных средств, а также недвижимого имущества.</w:t>
      </w:r>
    </w:p>
    <w:p w:rsidR="00105CB9" w:rsidRPr="008560DD" w:rsidRDefault="00105CB9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w w:val="101"/>
          <w:sz w:val="26"/>
          <w:szCs w:val="26"/>
        </w:rPr>
        <w:lastRenderedPageBreak/>
        <w:t xml:space="preserve">Собственник имущества </w:t>
      </w:r>
      <w:r w:rsidR="00803AA9">
        <w:rPr>
          <w:rFonts w:ascii="Times New Roman" w:hAnsi="Times New Roman" w:cs="Times New Roman"/>
          <w:w w:val="101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 не несёт ответственности по обязательствам </w:t>
      </w:r>
      <w:r w:rsidR="00803AA9">
        <w:rPr>
          <w:rFonts w:ascii="Times New Roman" w:hAnsi="Times New Roman" w:cs="Times New Roman"/>
          <w:w w:val="101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. </w:t>
      </w:r>
      <w:r w:rsidR="00803AA9">
        <w:rPr>
          <w:rFonts w:ascii="Times New Roman" w:hAnsi="Times New Roman" w:cs="Times New Roman"/>
          <w:w w:val="101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 не отвечает по обязательствам Собственника.</w:t>
      </w:r>
    </w:p>
    <w:p w:rsidR="006005EC" w:rsidRPr="008560DD" w:rsidRDefault="006005EC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1.5. </w:t>
      </w:r>
      <w:r w:rsidR="00803AA9">
        <w:rPr>
          <w:rFonts w:ascii="Times New Roman" w:hAnsi="Times New Roman" w:cs="Times New Roman"/>
          <w:w w:val="101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 осуществляет свою деятельность в соответствии Федеральным законом «Об образовании в Российской Федерации», Федеральным законом «О некоммерческих организациях», федеральными законами и иными нормативными правовыми актами Российской Федерации, решениями соответствующего государственного или муниципального органа, осуществляющего управление в сфере образования, настоящим Уставом, договором, заключаемым между </w:t>
      </w:r>
      <w:r w:rsidR="00803AA9">
        <w:rPr>
          <w:rFonts w:ascii="Times New Roman" w:hAnsi="Times New Roman" w:cs="Times New Roman"/>
          <w:w w:val="101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 и родителями (законными представителями). </w:t>
      </w:r>
    </w:p>
    <w:p w:rsidR="009B4D67" w:rsidRPr="008560DD" w:rsidRDefault="009B4D67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C0504D" w:themeColor="accent2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w w:val="101"/>
          <w:sz w:val="26"/>
          <w:szCs w:val="26"/>
        </w:rPr>
        <w:t>1.6.</w:t>
      </w:r>
      <w:r w:rsidR="00803AA9">
        <w:rPr>
          <w:rFonts w:ascii="Times New Roman" w:hAnsi="Times New Roman" w:cs="Times New Roman"/>
          <w:bCs/>
          <w:w w:val="101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bCs/>
          <w:w w:val="101"/>
          <w:sz w:val="26"/>
          <w:szCs w:val="26"/>
        </w:rPr>
        <w:t xml:space="preserve"> проходит лицензирование в порядке, установленном федеральным законодательством.</w:t>
      </w:r>
    </w:p>
    <w:p w:rsidR="009B4D67" w:rsidRPr="008560DD" w:rsidRDefault="007E7154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Cs/>
          <w:w w:val="101"/>
          <w:sz w:val="26"/>
          <w:szCs w:val="26"/>
        </w:rPr>
      </w:pPr>
      <w:r>
        <w:rPr>
          <w:rFonts w:ascii="Times New Roman" w:hAnsi="Times New Roman" w:cs="Times New Roman"/>
          <w:bCs/>
          <w:w w:val="101"/>
          <w:sz w:val="26"/>
          <w:szCs w:val="26"/>
        </w:rPr>
        <w:t>1.7</w:t>
      </w:r>
      <w:r w:rsidR="00803AA9">
        <w:rPr>
          <w:rFonts w:ascii="Times New Roman" w:hAnsi="Times New Roman" w:cs="Times New Roman"/>
          <w:bCs/>
          <w:w w:val="101"/>
          <w:sz w:val="26"/>
          <w:szCs w:val="26"/>
        </w:rPr>
        <w:t>. Полное наименование Организации</w:t>
      </w:r>
      <w:r w:rsidR="009B4D67" w:rsidRPr="008560DD">
        <w:rPr>
          <w:rFonts w:ascii="Times New Roman" w:hAnsi="Times New Roman" w:cs="Times New Roman"/>
          <w:bCs/>
          <w:w w:val="101"/>
          <w:sz w:val="26"/>
          <w:szCs w:val="26"/>
        </w:rPr>
        <w:t>: муниципальн</w:t>
      </w:r>
      <w:r w:rsidR="00803AA9">
        <w:rPr>
          <w:rFonts w:ascii="Times New Roman" w:hAnsi="Times New Roman" w:cs="Times New Roman"/>
          <w:bCs/>
          <w:w w:val="101"/>
          <w:sz w:val="26"/>
          <w:szCs w:val="26"/>
        </w:rPr>
        <w:t>ая</w:t>
      </w:r>
      <w:r w:rsidR="009B4D67" w:rsidRPr="008560DD">
        <w:rPr>
          <w:rFonts w:ascii="Times New Roman" w:hAnsi="Times New Roman" w:cs="Times New Roman"/>
          <w:bCs/>
          <w:w w:val="101"/>
          <w:sz w:val="26"/>
          <w:szCs w:val="26"/>
        </w:rPr>
        <w:t xml:space="preserve"> бюджетн</w:t>
      </w:r>
      <w:r w:rsidR="00803AA9">
        <w:rPr>
          <w:rFonts w:ascii="Times New Roman" w:hAnsi="Times New Roman" w:cs="Times New Roman"/>
          <w:bCs/>
          <w:w w:val="101"/>
          <w:sz w:val="26"/>
          <w:szCs w:val="26"/>
        </w:rPr>
        <w:t>ая</w:t>
      </w:r>
      <w:r w:rsidR="009B4D67" w:rsidRPr="008560DD">
        <w:rPr>
          <w:rFonts w:ascii="Times New Roman" w:hAnsi="Times New Roman" w:cs="Times New Roman"/>
          <w:bCs/>
          <w:w w:val="101"/>
          <w:sz w:val="26"/>
          <w:szCs w:val="26"/>
        </w:rPr>
        <w:t xml:space="preserve"> образовательн</w:t>
      </w:r>
      <w:r w:rsidR="00803AA9">
        <w:rPr>
          <w:rFonts w:ascii="Times New Roman" w:hAnsi="Times New Roman" w:cs="Times New Roman"/>
          <w:bCs/>
          <w:w w:val="101"/>
          <w:sz w:val="26"/>
          <w:szCs w:val="26"/>
        </w:rPr>
        <w:t>ая</w:t>
      </w:r>
      <w:r w:rsidR="00460C83">
        <w:rPr>
          <w:rFonts w:ascii="Times New Roman" w:hAnsi="Times New Roman" w:cs="Times New Roman"/>
          <w:bCs/>
          <w:w w:val="101"/>
          <w:sz w:val="26"/>
          <w:szCs w:val="26"/>
        </w:rPr>
        <w:t xml:space="preserve"> </w:t>
      </w:r>
      <w:r w:rsidR="00803AA9">
        <w:rPr>
          <w:rFonts w:ascii="Times New Roman" w:hAnsi="Times New Roman" w:cs="Times New Roman"/>
          <w:bCs/>
          <w:w w:val="101"/>
          <w:sz w:val="26"/>
          <w:szCs w:val="26"/>
        </w:rPr>
        <w:t>организация</w:t>
      </w:r>
      <w:r w:rsidR="009B4D67" w:rsidRPr="008560DD">
        <w:rPr>
          <w:rFonts w:ascii="Times New Roman" w:hAnsi="Times New Roman" w:cs="Times New Roman"/>
          <w:bCs/>
          <w:w w:val="101"/>
          <w:sz w:val="26"/>
          <w:szCs w:val="26"/>
        </w:rPr>
        <w:t xml:space="preserve"> до</w:t>
      </w:r>
      <w:r w:rsidR="00335A4E" w:rsidRPr="008560DD">
        <w:rPr>
          <w:rFonts w:ascii="Times New Roman" w:hAnsi="Times New Roman" w:cs="Times New Roman"/>
          <w:bCs/>
          <w:w w:val="101"/>
          <w:sz w:val="26"/>
          <w:szCs w:val="26"/>
        </w:rPr>
        <w:t xml:space="preserve">полнительного образования </w:t>
      </w:r>
      <w:r w:rsidR="009B4D67" w:rsidRPr="008560DD">
        <w:rPr>
          <w:rFonts w:ascii="Times New Roman" w:hAnsi="Times New Roman" w:cs="Times New Roman"/>
          <w:bCs/>
          <w:w w:val="101"/>
          <w:sz w:val="26"/>
          <w:szCs w:val="26"/>
        </w:rPr>
        <w:t xml:space="preserve"> «Центр детского творчества»</w:t>
      </w:r>
      <w:r w:rsidR="00460C83">
        <w:rPr>
          <w:rFonts w:ascii="Times New Roman" w:hAnsi="Times New Roman" w:cs="Times New Roman"/>
          <w:bCs/>
          <w:w w:val="101"/>
          <w:sz w:val="26"/>
          <w:szCs w:val="26"/>
        </w:rPr>
        <w:t xml:space="preserve"> </w:t>
      </w:r>
      <w:r w:rsidR="009B4D67" w:rsidRPr="008560DD">
        <w:rPr>
          <w:rFonts w:ascii="Times New Roman" w:hAnsi="Times New Roman" w:cs="Times New Roman"/>
          <w:bCs/>
          <w:w w:val="101"/>
          <w:sz w:val="26"/>
          <w:szCs w:val="26"/>
        </w:rPr>
        <w:t>Партизанского городского округа.</w:t>
      </w:r>
    </w:p>
    <w:p w:rsidR="00BC5E0B" w:rsidRPr="008560DD" w:rsidRDefault="009B4D67" w:rsidP="008560DD">
      <w:pPr>
        <w:pStyle w:val="a5"/>
        <w:spacing w:line="360" w:lineRule="auto"/>
        <w:jc w:val="both"/>
        <w:rPr>
          <w:rFonts w:ascii="Times New Roman" w:hAnsi="Times New Roman" w:cs="Times New Roman"/>
          <w:bCs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bCs/>
          <w:w w:val="101"/>
          <w:sz w:val="26"/>
          <w:szCs w:val="26"/>
        </w:rPr>
        <w:t>Сокращенное н</w:t>
      </w:r>
      <w:r w:rsidR="001B2DF9" w:rsidRPr="008560DD">
        <w:rPr>
          <w:rFonts w:ascii="Times New Roman" w:hAnsi="Times New Roman" w:cs="Times New Roman"/>
          <w:bCs/>
          <w:w w:val="101"/>
          <w:sz w:val="26"/>
          <w:szCs w:val="26"/>
        </w:rPr>
        <w:t xml:space="preserve">аименование </w:t>
      </w:r>
      <w:r w:rsidR="00803AA9">
        <w:rPr>
          <w:rFonts w:ascii="Times New Roman" w:hAnsi="Times New Roman" w:cs="Times New Roman"/>
          <w:bCs/>
          <w:w w:val="101"/>
          <w:sz w:val="26"/>
          <w:szCs w:val="26"/>
        </w:rPr>
        <w:t>Организации</w:t>
      </w:r>
      <w:r w:rsidR="001B2DF9" w:rsidRPr="008560DD">
        <w:rPr>
          <w:rFonts w:ascii="Times New Roman" w:hAnsi="Times New Roman" w:cs="Times New Roman"/>
          <w:bCs/>
          <w:w w:val="101"/>
          <w:sz w:val="26"/>
          <w:szCs w:val="26"/>
        </w:rPr>
        <w:t xml:space="preserve">: </w:t>
      </w:r>
      <w:r w:rsidR="00D27F16">
        <w:rPr>
          <w:rFonts w:ascii="Times New Roman" w:hAnsi="Times New Roman" w:cs="Times New Roman"/>
          <w:bCs/>
          <w:w w:val="101"/>
          <w:sz w:val="26"/>
          <w:szCs w:val="26"/>
        </w:rPr>
        <w:t>МБОО</w:t>
      </w:r>
      <w:r w:rsidR="00460C83">
        <w:rPr>
          <w:rFonts w:ascii="Times New Roman" w:hAnsi="Times New Roman" w:cs="Times New Roman"/>
          <w:bCs/>
          <w:w w:val="101"/>
          <w:sz w:val="26"/>
          <w:szCs w:val="26"/>
        </w:rPr>
        <w:t xml:space="preserve"> </w:t>
      </w:r>
      <w:r w:rsidR="00D27F16">
        <w:rPr>
          <w:rFonts w:ascii="Times New Roman" w:hAnsi="Times New Roman" w:cs="Times New Roman"/>
          <w:bCs/>
          <w:w w:val="101"/>
          <w:sz w:val="26"/>
          <w:szCs w:val="26"/>
        </w:rPr>
        <w:t>ДО</w:t>
      </w:r>
      <w:r w:rsidRPr="008560DD">
        <w:rPr>
          <w:rFonts w:ascii="Times New Roman" w:hAnsi="Times New Roman" w:cs="Times New Roman"/>
          <w:bCs/>
          <w:w w:val="101"/>
          <w:sz w:val="26"/>
          <w:szCs w:val="26"/>
        </w:rPr>
        <w:t xml:space="preserve"> ЦДТ ПГО</w:t>
      </w:r>
      <w:r w:rsidR="00863CFA" w:rsidRPr="008560DD">
        <w:rPr>
          <w:rFonts w:ascii="Times New Roman" w:hAnsi="Times New Roman" w:cs="Times New Roman"/>
          <w:bCs/>
          <w:w w:val="101"/>
          <w:sz w:val="26"/>
          <w:szCs w:val="26"/>
        </w:rPr>
        <w:t>.</w:t>
      </w:r>
    </w:p>
    <w:p w:rsidR="009726F7" w:rsidRPr="008560DD" w:rsidRDefault="007E7154" w:rsidP="007E715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C83">
        <w:rPr>
          <w:rFonts w:ascii="Times New Roman" w:hAnsi="Times New Roman" w:cs="Times New Roman"/>
          <w:bCs/>
          <w:w w:val="101"/>
          <w:sz w:val="26"/>
          <w:szCs w:val="26"/>
        </w:rPr>
        <w:t>1.8</w:t>
      </w:r>
      <w:r w:rsidR="00863CFA" w:rsidRPr="00460C83">
        <w:rPr>
          <w:rFonts w:ascii="Times New Roman" w:hAnsi="Times New Roman" w:cs="Times New Roman"/>
          <w:bCs/>
          <w:w w:val="101"/>
          <w:sz w:val="26"/>
          <w:szCs w:val="26"/>
        </w:rPr>
        <w:t>.</w:t>
      </w:r>
      <w:r w:rsidR="00863CFA" w:rsidRPr="00460C83">
        <w:rPr>
          <w:rFonts w:ascii="Times New Roman" w:hAnsi="Times New Roman" w:cs="Times New Roman"/>
          <w:b/>
          <w:bCs/>
          <w:w w:val="101"/>
          <w:sz w:val="26"/>
          <w:szCs w:val="26"/>
        </w:rPr>
        <w:t xml:space="preserve"> </w:t>
      </w:r>
      <w:r w:rsidR="00863CFA" w:rsidRPr="008560DD">
        <w:rPr>
          <w:rFonts w:ascii="Times New Roman" w:hAnsi="Times New Roman" w:cs="Times New Roman"/>
          <w:bCs/>
          <w:w w:val="101"/>
          <w:sz w:val="26"/>
          <w:szCs w:val="26"/>
        </w:rPr>
        <w:t>Организацион</w:t>
      </w:r>
      <w:r w:rsidR="00460C83">
        <w:rPr>
          <w:rFonts w:ascii="Times New Roman" w:hAnsi="Times New Roman" w:cs="Times New Roman"/>
          <w:bCs/>
          <w:w w:val="101"/>
          <w:sz w:val="26"/>
          <w:szCs w:val="26"/>
        </w:rPr>
        <w:t>но-правовая форма: муниципальн</w:t>
      </w:r>
      <w:r w:rsidR="00E02BAC">
        <w:rPr>
          <w:rFonts w:ascii="Times New Roman" w:hAnsi="Times New Roman" w:cs="Times New Roman"/>
          <w:bCs/>
          <w:w w:val="101"/>
          <w:sz w:val="26"/>
          <w:szCs w:val="26"/>
        </w:rPr>
        <w:t>ое</w:t>
      </w:r>
      <w:r w:rsidR="00460C83">
        <w:rPr>
          <w:rFonts w:ascii="Times New Roman" w:hAnsi="Times New Roman" w:cs="Times New Roman"/>
          <w:bCs/>
          <w:w w:val="101"/>
          <w:sz w:val="26"/>
          <w:szCs w:val="26"/>
        </w:rPr>
        <w:t xml:space="preserve"> бюджетн</w:t>
      </w:r>
      <w:r w:rsidR="00E02BAC">
        <w:rPr>
          <w:rFonts w:ascii="Times New Roman" w:hAnsi="Times New Roman" w:cs="Times New Roman"/>
          <w:bCs/>
          <w:w w:val="101"/>
          <w:sz w:val="26"/>
          <w:szCs w:val="26"/>
        </w:rPr>
        <w:t>ое</w:t>
      </w:r>
      <w:r w:rsidR="00460C83">
        <w:rPr>
          <w:rFonts w:ascii="Times New Roman" w:hAnsi="Times New Roman" w:cs="Times New Roman"/>
          <w:bCs/>
          <w:w w:val="101"/>
          <w:sz w:val="26"/>
          <w:szCs w:val="26"/>
        </w:rPr>
        <w:t xml:space="preserve"> </w:t>
      </w:r>
      <w:r w:rsidR="00E02BAC">
        <w:rPr>
          <w:rFonts w:ascii="Times New Roman" w:hAnsi="Times New Roman" w:cs="Times New Roman"/>
          <w:bCs/>
          <w:w w:val="101"/>
          <w:sz w:val="26"/>
          <w:szCs w:val="26"/>
        </w:rPr>
        <w:t>учреждение</w:t>
      </w:r>
      <w:r w:rsidR="00863CFA" w:rsidRPr="008560DD">
        <w:rPr>
          <w:rFonts w:ascii="Times New Roman" w:hAnsi="Times New Roman" w:cs="Times New Roman"/>
          <w:bCs/>
          <w:w w:val="101"/>
          <w:sz w:val="26"/>
          <w:szCs w:val="26"/>
        </w:rPr>
        <w:t xml:space="preserve">, </w:t>
      </w:r>
      <w:r w:rsidR="00B629CA" w:rsidRPr="008560DD">
        <w:rPr>
          <w:rFonts w:ascii="Times New Roman" w:hAnsi="Times New Roman" w:cs="Times New Roman"/>
          <w:sz w:val="26"/>
          <w:szCs w:val="26"/>
        </w:rPr>
        <w:t xml:space="preserve">тип – </w:t>
      </w:r>
      <w:r w:rsidR="00460C83">
        <w:rPr>
          <w:rFonts w:ascii="Times New Roman" w:hAnsi="Times New Roman" w:cs="Times New Roman"/>
          <w:sz w:val="26"/>
          <w:szCs w:val="26"/>
        </w:rPr>
        <w:t xml:space="preserve"> </w:t>
      </w:r>
      <w:r w:rsidR="00E02BAC">
        <w:rPr>
          <w:rFonts w:ascii="Times New Roman" w:hAnsi="Times New Roman" w:cs="Times New Roman"/>
          <w:sz w:val="26"/>
          <w:szCs w:val="26"/>
        </w:rPr>
        <w:t xml:space="preserve">образовательная </w:t>
      </w:r>
      <w:r w:rsidR="00460C83">
        <w:rPr>
          <w:rFonts w:ascii="Times New Roman" w:hAnsi="Times New Roman" w:cs="Times New Roman"/>
          <w:sz w:val="26"/>
          <w:szCs w:val="26"/>
        </w:rPr>
        <w:t>организация</w:t>
      </w:r>
      <w:r w:rsidR="00B629CA" w:rsidRPr="008560DD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proofErr w:type="gramStart"/>
      <w:r w:rsidR="0087530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63CFA" w:rsidRPr="008560DD">
        <w:rPr>
          <w:rFonts w:ascii="Times New Roman" w:hAnsi="Times New Roman" w:cs="Times New Roman"/>
          <w:bCs/>
          <w:w w:val="101"/>
          <w:sz w:val="26"/>
          <w:szCs w:val="26"/>
        </w:rPr>
        <w:t xml:space="preserve"> </w:t>
      </w:r>
      <w:proofErr w:type="gramStart"/>
      <w:r w:rsidR="00863CFA" w:rsidRPr="008560D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863CFA" w:rsidRPr="008560DD">
        <w:rPr>
          <w:rFonts w:ascii="Times New Roman" w:hAnsi="Times New Roman" w:cs="Times New Roman"/>
          <w:sz w:val="26"/>
          <w:szCs w:val="26"/>
        </w:rPr>
        <w:t xml:space="preserve">ид – </w:t>
      </w:r>
      <w:r w:rsidR="00E02BAC">
        <w:rPr>
          <w:rFonts w:ascii="Times New Roman" w:hAnsi="Times New Roman" w:cs="Times New Roman"/>
          <w:sz w:val="26"/>
          <w:szCs w:val="26"/>
        </w:rPr>
        <w:t>дополнительное образование детей.</w:t>
      </w:r>
    </w:p>
    <w:p w:rsidR="00B629CA" w:rsidRPr="008560DD" w:rsidRDefault="007E7154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="009726F7" w:rsidRPr="008560DD">
        <w:rPr>
          <w:rFonts w:ascii="Times New Roman" w:hAnsi="Times New Roman" w:cs="Times New Roman"/>
          <w:sz w:val="26"/>
          <w:szCs w:val="26"/>
        </w:rPr>
        <w:t>. Юридический адрес</w:t>
      </w:r>
      <w:r w:rsidR="00460C83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B629CA" w:rsidRPr="008560DD">
        <w:rPr>
          <w:rFonts w:ascii="Times New Roman" w:hAnsi="Times New Roman" w:cs="Times New Roman"/>
          <w:sz w:val="26"/>
          <w:szCs w:val="26"/>
        </w:rPr>
        <w:t xml:space="preserve">: 692864, Российская Федерация, Приморский край,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E02BAC">
        <w:rPr>
          <w:rFonts w:ascii="Times New Roman" w:hAnsi="Times New Roman" w:cs="Times New Roman"/>
          <w:sz w:val="26"/>
          <w:szCs w:val="26"/>
        </w:rPr>
        <w:t xml:space="preserve"> </w:t>
      </w:r>
      <w:r w:rsidR="00B629CA" w:rsidRPr="008560DD">
        <w:rPr>
          <w:rFonts w:ascii="Times New Roman" w:hAnsi="Times New Roman" w:cs="Times New Roman"/>
          <w:sz w:val="26"/>
          <w:szCs w:val="26"/>
        </w:rPr>
        <w:t>Партиз</w:t>
      </w:r>
      <w:r>
        <w:rPr>
          <w:rFonts w:ascii="Times New Roman" w:hAnsi="Times New Roman" w:cs="Times New Roman"/>
          <w:sz w:val="26"/>
          <w:szCs w:val="26"/>
        </w:rPr>
        <w:t xml:space="preserve">анск, </w:t>
      </w:r>
      <w:r w:rsidR="009726F7" w:rsidRPr="008560DD">
        <w:rPr>
          <w:rFonts w:ascii="Times New Roman" w:hAnsi="Times New Roman" w:cs="Times New Roman"/>
          <w:sz w:val="26"/>
          <w:szCs w:val="26"/>
        </w:rPr>
        <w:t xml:space="preserve">ул. Ленинская, </w:t>
      </w:r>
      <w:r w:rsidR="00875303">
        <w:rPr>
          <w:rFonts w:ascii="Times New Roman" w:hAnsi="Times New Roman" w:cs="Times New Roman"/>
          <w:sz w:val="26"/>
          <w:szCs w:val="26"/>
        </w:rPr>
        <w:t xml:space="preserve">дом </w:t>
      </w:r>
      <w:r w:rsidR="009726F7" w:rsidRPr="008560DD">
        <w:rPr>
          <w:rFonts w:ascii="Times New Roman" w:hAnsi="Times New Roman" w:cs="Times New Roman"/>
          <w:sz w:val="26"/>
          <w:szCs w:val="26"/>
        </w:rPr>
        <w:t>17</w:t>
      </w:r>
      <w:r w:rsidR="00B629CA" w:rsidRPr="008560DD">
        <w:rPr>
          <w:rFonts w:ascii="Times New Roman" w:hAnsi="Times New Roman" w:cs="Times New Roman"/>
          <w:sz w:val="26"/>
          <w:szCs w:val="26"/>
        </w:rPr>
        <w:t>.</w:t>
      </w:r>
    </w:p>
    <w:p w:rsidR="009726F7" w:rsidRPr="008560DD" w:rsidRDefault="009726F7" w:rsidP="008560DD">
      <w:pPr>
        <w:pStyle w:val="a5"/>
        <w:spacing w:line="360" w:lineRule="auto"/>
        <w:jc w:val="both"/>
        <w:rPr>
          <w:rFonts w:ascii="Times New Roman" w:hAnsi="Times New Roman" w:cs="Times New Roman"/>
          <w:color w:val="C0504D" w:themeColor="accent2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 xml:space="preserve">Фактический адрес </w:t>
      </w:r>
      <w:r w:rsidR="00803AA9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: 692864, Российская Федерация, Приморский край, Партизанский городской округ, г</w:t>
      </w:r>
      <w:r w:rsidR="0022504F" w:rsidRPr="008560DD">
        <w:rPr>
          <w:rFonts w:ascii="Times New Roman" w:hAnsi="Times New Roman" w:cs="Times New Roman"/>
          <w:sz w:val="26"/>
          <w:szCs w:val="26"/>
        </w:rPr>
        <w:t xml:space="preserve">. Партизанск, ул. Ленинская, </w:t>
      </w:r>
      <w:r w:rsidR="00875303">
        <w:rPr>
          <w:rFonts w:ascii="Times New Roman" w:hAnsi="Times New Roman" w:cs="Times New Roman"/>
          <w:sz w:val="26"/>
          <w:szCs w:val="26"/>
        </w:rPr>
        <w:t xml:space="preserve">дом </w:t>
      </w:r>
      <w:r w:rsidR="0022504F" w:rsidRPr="008560DD">
        <w:rPr>
          <w:rFonts w:ascii="Times New Roman" w:hAnsi="Times New Roman" w:cs="Times New Roman"/>
          <w:sz w:val="26"/>
          <w:szCs w:val="26"/>
        </w:rPr>
        <w:t>17</w:t>
      </w:r>
      <w:r w:rsidRPr="008560DD">
        <w:rPr>
          <w:rFonts w:ascii="Times New Roman" w:hAnsi="Times New Roman" w:cs="Times New Roman"/>
          <w:sz w:val="26"/>
          <w:szCs w:val="26"/>
        </w:rPr>
        <w:t>,</w:t>
      </w:r>
      <w:r w:rsidR="005371E2" w:rsidRPr="008560DD">
        <w:rPr>
          <w:rFonts w:ascii="Times New Roman" w:hAnsi="Times New Roman" w:cs="Times New Roman"/>
          <w:sz w:val="26"/>
          <w:szCs w:val="26"/>
        </w:rPr>
        <w:t xml:space="preserve"> 692864, Российская Федерация, Приморский край, г. Партизанск, ул.</w:t>
      </w:r>
      <w:r w:rsidR="002C5988" w:rsidRPr="008560DD">
        <w:rPr>
          <w:rFonts w:ascii="Times New Roman" w:hAnsi="Times New Roman" w:cs="Times New Roman"/>
          <w:sz w:val="26"/>
          <w:szCs w:val="26"/>
        </w:rPr>
        <w:t xml:space="preserve"> Садовая, </w:t>
      </w:r>
      <w:r w:rsidR="00875303">
        <w:rPr>
          <w:rFonts w:ascii="Times New Roman" w:hAnsi="Times New Roman" w:cs="Times New Roman"/>
          <w:sz w:val="26"/>
          <w:szCs w:val="26"/>
        </w:rPr>
        <w:t xml:space="preserve">дом </w:t>
      </w:r>
      <w:r w:rsidR="002C5988" w:rsidRPr="008560DD">
        <w:rPr>
          <w:rFonts w:ascii="Times New Roman" w:hAnsi="Times New Roman" w:cs="Times New Roman"/>
          <w:sz w:val="26"/>
          <w:szCs w:val="26"/>
        </w:rPr>
        <w:t>2а.</w:t>
      </w:r>
      <w:proofErr w:type="gramEnd"/>
    </w:p>
    <w:p w:rsidR="001B2DF9" w:rsidRPr="008560DD" w:rsidRDefault="007E7154" w:rsidP="008560DD">
      <w:pPr>
        <w:pStyle w:val="a5"/>
        <w:spacing w:line="360" w:lineRule="auto"/>
        <w:jc w:val="both"/>
        <w:rPr>
          <w:rFonts w:ascii="Times New Roman" w:hAnsi="Times New Roman" w:cs="Times New Roman"/>
          <w:bCs/>
          <w:w w:val="10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B2DF9" w:rsidRPr="008560DD">
        <w:rPr>
          <w:rFonts w:ascii="Times New Roman" w:hAnsi="Times New Roman" w:cs="Times New Roman"/>
          <w:bCs/>
          <w:w w:val="101"/>
          <w:sz w:val="26"/>
          <w:szCs w:val="26"/>
        </w:rPr>
        <w:t xml:space="preserve">Единоличный исполнительный орган – Директор размещается в здании </w:t>
      </w:r>
      <w:r w:rsidR="00803AA9">
        <w:rPr>
          <w:rFonts w:ascii="Times New Roman" w:hAnsi="Times New Roman" w:cs="Times New Roman"/>
          <w:bCs/>
          <w:w w:val="101"/>
          <w:sz w:val="26"/>
          <w:szCs w:val="26"/>
        </w:rPr>
        <w:t xml:space="preserve">Организации, </w:t>
      </w:r>
      <w:r w:rsidR="001B2DF9" w:rsidRPr="008560DD">
        <w:rPr>
          <w:rFonts w:ascii="Times New Roman" w:hAnsi="Times New Roman" w:cs="Times New Roman"/>
          <w:bCs/>
          <w:w w:val="101"/>
          <w:sz w:val="26"/>
          <w:szCs w:val="26"/>
        </w:rPr>
        <w:t xml:space="preserve"> расположенном по </w:t>
      </w:r>
      <w:r w:rsidR="001B2DF9" w:rsidRPr="008560DD">
        <w:rPr>
          <w:rFonts w:ascii="Times New Roman" w:hAnsi="Times New Roman" w:cs="Times New Roman"/>
          <w:sz w:val="26"/>
          <w:szCs w:val="26"/>
        </w:rPr>
        <w:t>улице Ленинская,</w:t>
      </w:r>
      <w:r w:rsidR="00875303">
        <w:rPr>
          <w:rFonts w:ascii="Times New Roman" w:hAnsi="Times New Roman" w:cs="Times New Roman"/>
          <w:sz w:val="26"/>
          <w:szCs w:val="26"/>
        </w:rPr>
        <w:t xml:space="preserve"> дом</w:t>
      </w:r>
      <w:r w:rsidR="001B2DF9" w:rsidRPr="008560DD">
        <w:rPr>
          <w:rFonts w:ascii="Times New Roman" w:hAnsi="Times New Roman" w:cs="Times New Roman"/>
          <w:sz w:val="26"/>
          <w:szCs w:val="26"/>
        </w:rPr>
        <w:t xml:space="preserve"> 17.</w:t>
      </w:r>
    </w:p>
    <w:p w:rsidR="001B2DF9" w:rsidRPr="008560DD" w:rsidRDefault="001B2DF9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bCs/>
          <w:w w:val="101"/>
          <w:sz w:val="26"/>
          <w:szCs w:val="26"/>
        </w:rPr>
        <w:t xml:space="preserve">Почтовый адрес и место хранения документов </w:t>
      </w:r>
      <w:r w:rsidR="00803AA9">
        <w:rPr>
          <w:rFonts w:ascii="Times New Roman" w:hAnsi="Times New Roman" w:cs="Times New Roman"/>
          <w:bCs/>
          <w:w w:val="101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bCs/>
          <w:w w:val="101"/>
          <w:sz w:val="26"/>
          <w:szCs w:val="26"/>
        </w:rPr>
        <w:t xml:space="preserve">: </w:t>
      </w:r>
      <w:r w:rsidRPr="008560DD">
        <w:rPr>
          <w:rFonts w:ascii="Times New Roman" w:hAnsi="Times New Roman" w:cs="Times New Roman"/>
          <w:sz w:val="26"/>
          <w:szCs w:val="26"/>
        </w:rPr>
        <w:t xml:space="preserve">692864, Российская Федерация, Приморский край, Партизанский городской округ,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>. Партизанск, ул. Ленинская,</w:t>
      </w:r>
      <w:r w:rsidR="00875303">
        <w:rPr>
          <w:rFonts w:ascii="Times New Roman" w:hAnsi="Times New Roman" w:cs="Times New Roman"/>
          <w:sz w:val="26"/>
          <w:szCs w:val="26"/>
        </w:rPr>
        <w:t xml:space="preserve"> дом </w:t>
      </w:r>
      <w:r w:rsidRPr="008560DD">
        <w:rPr>
          <w:rFonts w:ascii="Times New Roman" w:hAnsi="Times New Roman" w:cs="Times New Roman"/>
          <w:sz w:val="26"/>
          <w:szCs w:val="26"/>
        </w:rPr>
        <w:t xml:space="preserve"> 17.</w:t>
      </w:r>
    </w:p>
    <w:p w:rsidR="001B2DF9" w:rsidRPr="008560DD" w:rsidRDefault="001B2DF9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w w:val="101"/>
          <w:sz w:val="26"/>
          <w:szCs w:val="26"/>
        </w:rPr>
        <w:lastRenderedPageBreak/>
        <w:t>1.1</w:t>
      </w:r>
      <w:r w:rsidR="007E7154">
        <w:rPr>
          <w:rFonts w:ascii="Times New Roman" w:hAnsi="Times New Roman" w:cs="Times New Roman"/>
          <w:w w:val="101"/>
          <w:sz w:val="26"/>
          <w:szCs w:val="26"/>
        </w:rPr>
        <w:t>0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. В </w:t>
      </w:r>
      <w:r w:rsidR="00803AA9">
        <w:rPr>
          <w:rFonts w:ascii="Times New Roman" w:hAnsi="Times New Roman" w:cs="Times New Roman"/>
          <w:w w:val="101"/>
          <w:sz w:val="26"/>
          <w:szCs w:val="26"/>
        </w:rPr>
        <w:t>Организации</w:t>
      </w:r>
      <w:r w:rsidR="002E369C" w:rsidRPr="008560DD">
        <w:rPr>
          <w:rFonts w:ascii="Times New Roman" w:hAnsi="Times New Roman" w:cs="Times New Roman"/>
          <w:w w:val="101"/>
          <w:sz w:val="26"/>
          <w:szCs w:val="26"/>
        </w:rPr>
        <w:t xml:space="preserve"> не допу</w:t>
      </w:r>
      <w:bookmarkStart w:id="0" w:name="_GoBack"/>
      <w:bookmarkEnd w:id="0"/>
      <w:r w:rsidR="002E369C" w:rsidRPr="008560DD">
        <w:rPr>
          <w:rFonts w:ascii="Times New Roman" w:hAnsi="Times New Roman" w:cs="Times New Roman"/>
          <w:w w:val="101"/>
          <w:sz w:val="26"/>
          <w:szCs w:val="26"/>
        </w:rPr>
        <w:t>скае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 </w:t>
      </w:r>
    </w:p>
    <w:p w:rsidR="001B2DF9" w:rsidRPr="008560DD" w:rsidRDefault="007E7154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Cs/>
          <w:w w:val="101"/>
          <w:sz w:val="26"/>
          <w:szCs w:val="26"/>
        </w:rPr>
      </w:pPr>
      <w:r>
        <w:rPr>
          <w:rFonts w:ascii="Times New Roman" w:hAnsi="Times New Roman" w:cs="Times New Roman"/>
          <w:bCs/>
          <w:w w:val="101"/>
          <w:sz w:val="26"/>
          <w:szCs w:val="26"/>
        </w:rPr>
        <w:t>1.11</w:t>
      </w:r>
      <w:r w:rsidR="001B2DF9" w:rsidRPr="008560DD">
        <w:rPr>
          <w:rFonts w:ascii="Times New Roman" w:hAnsi="Times New Roman" w:cs="Times New Roman"/>
          <w:bCs/>
          <w:w w:val="101"/>
          <w:sz w:val="26"/>
          <w:szCs w:val="26"/>
        </w:rPr>
        <w:t xml:space="preserve">. </w:t>
      </w:r>
      <w:r w:rsidR="00803AA9">
        <w:rPr>
          <w:rFonts w:ascii="Times New Roman" w:hAnsi="Times New Roman" w:cs="Times New Roman"/>
          <w:w w:val="101"/>
          <w:sz w:val="26"/>
          <w:szCs w:val="26"/>
        </w:rPr>
        <w:t>Организация</w:t>
      </w:r>
      <w:r w:rsidR="001B2DF9" w:rsidRPr="008560DD">
        <w:rPr>
          <w:rFonts w:ascii="Times New Roman" w:hAnsi="Times New Roman" w:cs="Times New Roman"/>
          <w:w w:val="101"/>
          <w:sz w:val="26"/>
          <w:szCs w:val="26"/>
        </w:rPr>
        <w:t xml:space="preserve"> исполняет обязанности по организации и ведению воинского учета граждан в соответствии с требованиями законодательства Российской Федерации. Персональная ответственность за проведение этой работы возл</w:t>
      </w:r>
      <w:r w:rsidR="002E369C" w:rsidRPr="008560DD">
        <w:rPr>
          <w:rFonts w:ascii="Times New Roman" w:hAnsi="Times New Roman" w:cs="Times New Roman"/>
          <w:w w:val="101"/>
          <w:sz w:val="26"/>
          <w:szCs w:val="26"/>
        </w:rPr>
        <w:t xml:space="preserve">агается на Директора </w:t>
      </w:r>
      <w:r w:rsidR="00803AA9">
        <w:rPr>
          <w:rFonts w:ascii="Times New Roman" w:hAnsi="Times New Roman" w:cs="Times New Roman"/>
          <w:w w:val="101"/>
          <w:sz w:val="26"/>
          <w:szCs w:val="26"/>
        </w:rPr>
        <w:t>Организации</w:t>
      </w:r>
      <w:r w:rsidR="001B2DF9" w:rsidRPr="008560DD">
        <w:rPr>
          <w:rFonts w:ascii="Times New Roman" w:hAnsi="Times New Roman" w:cs="Times New Roman"/>
          <w:w w:val="101"/>
          <w:sz w:val="26"/>
          <w:szCs w:val="26"/>
        </w:rPr>
        <w:t>.</w:t>
      </w:r>
    </w:p>
    <w:p w:rsidR="001B2DF9" w:rsidRPr="008560DD" w:rsidRDefault="007E7154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w w:val="101"/>
          <w:sz w:val="26"/>
          <w:szCs w:val="26"/>
        </w:rPr>
      </w:pPr>
      <w:r>
        <w:rPr>
          <w:rFonts w:ascii="Times New Roman" w:hAnsi="Times New Roman" w:cs="Times New Roman"/>
          <w:w w:val="101"/>
          <w:sz w:val="26"/>
          <w:szCs w:val="26"/>
        </w:rPr>
        <w:t>1.12</w:t>
      </w:r>
      <w:r w:rsidR="001B2DF9" w:rsidRPr="008560DD">
        <w:rPr>
          <w:rFonts w:ascii="Times New Roman" w:hAnsi="Times New Roman" w:cs="Times New Roman"/>
          <w:w w:val="101"/>
          <w:sz w:val="26"/>
          <w:szCs w:val="26"/>
        </w:rPr>
        <w:t xml:space="preserve">. </w:t>
      </w:r>
      <w:r w:rsidR="00803AA9">
        <w:rPr>
          <w:rFonts w:ascii="Times New Roman" w:hAnsi="Times New Roman" w:cs="Times New Roman"/>
          <w:w w:val="101"/>
          <w:sz w:val="26"/>
          <w:szCs w:val="26"/>
        </w:rPr>
        <w:t>Организация</w:t>
      </w:r>
      <w:r w:rsidR="001B2DF9" w:rsidRPr="008560DD">
        <w:rPr>
          <w:rFonts w:ascii="Times New Roman" w:hAnsi="Times New Roman" w:cs="Times New Roman"/>
          <w:w w:val="101"/>
          <w:sz w:val="26"/>
          <w:szCs w:val="26"/>
        </w:rPr>
        <w:t xml:space="preserve"> обязано соблюдать принципы государственной политики в области образования.</w:t>
      </w:r>
    </w:p>
    <w:p w:rsidR="009726F7" w:rsidRPr="008560DD" w:rsidRDefault="009726F7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7B3" w:rsidRPr="007E7154" w:rsidRDefault="008447B3" w:rsidP="007E715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154">
        <w:rPr>
          <w:rFonts w:ascii="Times New Roman" w:hAnsi="Times New Roman" w:cs="Times New Roman"/>
          <w:b/>
          <w:bCs/>
          <w:sz w:val="26"/>
          <w:szCs w:val="26"/>
        </w:rPr>
        <w:t xml:space="preserve">2.  ЦЕЛИ И ВИДЫ ДЕЯТЕЛЬНОСТИ </w:t>
      </w:r>
      <w:r w:rsidR="00803AA9">
        <w:rPr>
          <w:rFonts w:ascii="Times New Roman" w:hAnsi="Times New Roman" w:cs="Times New Roman"/>
          <w:b/>
          <w:bCs/>
          <w:sz w:val="26"/>
          <w:szCs w:val="26"/>
        </w:rPr>
        <w:t>ОРГАНИЗАЦИИ</w:t>
      </w:r>
    </w:p>
    <w:p w:rsidR="008447B3" w:rsidRPr="008560DD" w:rsidRDefault="008447B3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2.1. Целью д</w:t>
      </w:r>
      <w:r w:rsidR="00460C83">
        <w:rPr>
          <w:rFonts w:ascii="Times New Roman" w:hAnsi="Times New Roman" w:cs="Times New Roman"/>
          <w:sz w:val="26"/>
          <w:szCs w:val="26"/>
        </w:rPr>
        <w:t>еятельности, для которой создана</w:t>
      </w:r>
      <w:r w:rsidRPr="008560DD">
        <w:rPr>
          <w:rFonts w:ascii="Times New Roman" w:hAnsi="Times New Roman" w:cs="Times New Roman"/>
          <w:sz w:val="26"/>
          <w:szCs w:val="26"/>
        </w:rPr>
        <w:t xml:space="preserve"> </w:t>
      </w:r>
      <w:r w:rsidR="00460C83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>, является формирование общей культуры личности обучающихся и их нравственных ценностей посредством включения в культурно-творческую деятельность, приобщения к истории и культуре своего народа.</w:t>
      </w:r>
    </w:p>
    <w:p w:rsidR="008447B3" w:rsidRPr="008560DD" w:rsidRDefault="008447B3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2.2. Для достижения цели деятельности, указанной в п. 2.1., </w:t>
      </w:r>
      <w:r w:rsidR="00803AA9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Pr="008560DD">
        <w:rPr>
          <w:rFonts w:ascii="Times New Roman" w:hAnsi="Times New Roman" w:cs="Times New Roman"/>
          <w:sz w:val="26"/>
          <w:szCs w:val="26"/>
        </w:rPr>
        <w:t>осуществляет следующие основные виды деятельности: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реализацию образовательных программ дополнител</w:t>
      </w:r>
      <w:r w:rsidR="00FB5409" w:rsidRPr="008560DD">
        <w:rPr>
          <w:rFonts w:ascii="Times New Roman" w:hAnsi="Times New Roman" w:cs="Times New Roman"/>
          <w:sz w:val="26"/>
          <w:szCs w:val="26"/>
        </w:rPr>
        <w:t>ьного образования детей (</w:t>
      </w:r>
      <w:r w:rsidRPr="008560DD">
        <w:rPr>
          <w:rFonts w:ascii="Times New Roman" w:hAnsi="Times New Roman" w:cs="Times New Roman"/>
          <w:sz w:val="26"/>
          <w:szCs w:val="26"/>
        </w:rPr>
        <w:t>технической, к</w:t>
      </w:r>
      <w:r w:rsidR="00FB5409" w:rsidRPr="008560DD">
        <w:rPr>
          <w:rFonts w:ascii="Times New Roman" w:hAnsi="Times New Roman" w:cs="Times New Roman"/>
          <w:sz w:val="26"/>
          <w:szCs w:val="26"/>
        </w:rPr>
        <w:t>ультурологической, спортивно-технической,  художественной,</w:t>
      </w:r>
      <w:r w:rsidRPr="008560DD">
        <w:rPr>
          <w:rFonts w:ascii="Times New Roman" w:hAnsi="Times New Roman" w:cs="Times New Roman"/>
          <w:sz w:val="26"/>
          <w:szCs w:val="26"/>
        </w:rPr>
        <w:t xml:space="preserve"> эколого-биологической</w:t>
      </w:r>
      <w:r w:rsidR="00FB5409" w:rsidRPr="008560DD">
        <w:rPr>
          <w:rFonts w:ascii="Times New Roman" w:hAnsi="Times New Roman" w:cs="Times New Roman"/>
          <w:sz w:val="26"/>
          <w:szCs w:val="26"/>
        </w:rPr>
        <w:t>, туристско-краеведческой</w:t>
      </w:r>
      <w:r w:rsidRPr="008560DD">
        <w:rPr>
          <w:rFonts w:ascii="Times New Roman" w:hAnsi="Times New Roman" w:cs="Times New Roman"/>
          <w:sz w:val="26"/>
          <w:szCs w:val="26"/>
        </w:rPr>
        <w:t xml:space="preserve"> направленности и др.), в том числе и программ иных направлений деятельности, а также программ, реализуемых за рамками учебного плана;  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профессиональной ориентации; 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использование и совершенствование методик образовательного процесса и образовательных технологий;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предоставление специальных условий обучения детей с ограниченными </w:t>
      </w:r>
      <w:r w:rsidR="00BB40FB">
        <w:rPr>
          <w:rFonts w:ascii="Times New Roman" w:hAnsi="Times New Roman" w:cs="Times New Roman"/>
          <w:sz w:val="26"/>
          <w:szCs w:val="26"/>
        </w:rPr>
        <w:t>возможностями здоровья, детей-</w:t>
      </w:r>
      <w:r w:rsidRPr="008560DD">
        <w:rPr>
          <w:rFonts w:ascii="Times New Roman" w:hAnsi="Times New Roman" w:cs="Times New Roman"/>
          <w:sz w:val="26"/>
          <w:szCs w:val="26"/>
        </w:rPr>
        <w:t>инвалидов, одарённых детей;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 разработку и утверждение образовательных программ и учебных планов;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lastRenderedPageBreak/>
        <w:t>- выявление семей, находящихся в социально-опасном положении, и оказание им содействия в обучении и воспитании детей;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обеспечение функционирования системы внутреннего мониторинга качества образования в </w:t>
      </w:r>
      <w:r w:rsidR="00803AA9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 создание и веден</w:t>
      </w:r>
      <w:r w:rsidR="00891E1E">
        <w:rPr>
          <w:rFonts w:ascii="Times New Roman" w:hAnsi="Times New Roman" w:cs="Times New Roman"/>
          <w:sz w:val="26"/>
          <w:szCs w:val="26"/>
        </w:rPr>
        <w:t>ие официального сайта 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8447B3" w:rsidRPr="008560DD" w:rsidRDefault="00891E1E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16F7"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16F7">
        <w:rPr>
          <w:rFonts w:ascii="Times New Roman" w:hAnsi="Times New Roman" w:cs="Times New Roman"/>
          <w:sz w:val="26"/>
          <w:szCs w:val="26"/>
        </w:rPr>
        <w:t>Организация</w:t>
      </w:r>
      <w:r w:rsidR="008447B3" w:rsidRPr="004816F7">
        <w:rPr>
          <w:rFonts w:ascii="Times New Roman" w:hAnsi="Times New Roman" w:cs="Times New Roman"/>
          <w:sz w:val="26"/>
          <w:szCs w:val="26"/>
        </w:rPr>
        <w:t xml:space="preserve"> выполняет муниципальное задание, которое в соответствии с предусмотренными в пункте 2.2. настоящего Устава основными видами деятельности </w:t>
      </w:r>
      <w:r w:rsidR="00803AA9" w:rsidRPr="004816F7">
        <w:rPr>
          <w:rFonts w:ascii="Times New Roman" w:hAnsi="Times New Roman" w:cs="Times New Roman"/>
          <w:sz w:val="26"/>
          <w:szCs w:val="26"/>
        </w:rPr>
        <w:t>Организации</w:t>
      </w:r>
      <w:r w:rsidR="008447B3" w:rsidRPr="004816F7">
        <w:rPr>
          <w:rFonts w:ascii="Times New Roman" w:hAnsi="Times New Roman" w:cs="Times New Roman"/>
          <w:sz w:val="26"/>
          <w:szCs w:val="26"/>
        </w:rPr>
        <w:t xml:space="preserve"> формируется и утверждается Учредителем.</w:t>
      </w:r>
    </w:p>
    <w:p w:rsidR="008447B3" w:rsidRPr="008560DD" w:rsidRDefault="008447B3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="00803AA9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</w:t>
      </w:r>
      <w:hyperlink r:id="rId8" w:history="1">
        <w:r w:rsidRPr="007E715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пунктом 2.</w:t>
        </w:r>
      </w:hyperlink>
      <w:r w:rsidRPr="007E7154">
        <w:rPr>
          <w:rFonts w:ascii="Times New Roman" w:hAnsi="Times New Roman" w:cs="Times New Roman"/>
          <w:sz w:val="26"/>
          <w:szCs w:val="26"/>
        </w:rPr>
        <w:t>2.</w:t>
      </w:r>
      <w:r w:rsidRPr="008560DD">
        <w:rPr>
          <w:rFonts w:ascii="Times New Roman" w:hAnsi="Times New Roman" w:cs="Times New Roman"/>
          <w:sz w:val="26"/>
          <w:szCs w:val="26"/>
        </w:rPr>
        <w:t xml:space="preserve"> настоящего Устава для граждан и юридических лиц за плату и на одинаковых при оказании одних и тех же услуг условиях.</w:t>
      </w:r>
      <w:proofErr w:type="gramEnd"/>
    </w:p>
    <w:p w:rsidR="008447B3" w:rsidRPr="008560DD" w:rsidRDefault="008447B3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2.5. </w:t>
      </w:r>
      <w:r w:rsidR="00803AA9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вправе осуществлять следующие виды деятельности, в т.ч. приносящие доход, не относящиеся к основным видам деятельности </w:t>
      </w:r>
      <w:hyperlink r:id="rId9" w:history="1">
        <w:r w:rsidRPr="007E715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(п. 2.2.)</w:t>
        </w:r>
      </w:hyperlink>
      <w:r w:rsidR="00891E1E">
        <w:t xml:space="preserve"> </w:t>
      </w:r>
      <w:r w:rsidR="00803AA9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, лишь постольку, поскольку это служит достижению целей, ради которых оно создано:</w:t>
      </w:r>
    </w:p>
    <w:p w:rsidR="008447B3" w:rsidRPr="008560DD" w:rsidRDefault="008447B3" w:rsidP="007E7154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2.5.1. Оказание платных дополнительных образовательных услуг через обучение по  образовательным программам дополнительного образования детей, выходящее за рамки   учебного плана и расписания занятий:</w:t>
      </w:r>
    </w:p>
    <w:p w:rsidR="008447B3" w:rsidRPr="008560DD" w:rsidRDefault="008E7CE6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ab/>
        <w:t>- художественной</w:t>
      </w:r>
      <w:r w:rsidR="008447B3" w:rsidRPr="008560DD">
        <w:rPr>
          <w:rFonts w:ascii="Times New Roman" w:hAnsi="Times New Roman" w:cs="Times New Roman"/>
          <w:sz w:val="26"/>
          <w:szCs w:val="26"/>
        </w:rPr>
        <w:t xml:space="preserve"> направле</w:t>
      </w:r>
      <w:r w:rsidRPr="008560DD">
        <w:rPr>
          <w:rFonts w:ascii="Times New Roman" w:hAnsi="Times New Roman" w:cs="Times New Roman"/>
          <w:sz w:val="26"/>
          <w:szCs w:val="26"/>
        </w:rPr>
        <w:t>нности (</w:t>
      </w:r>
      <w:r w:rsidR="008447B3" w:rsidRPr="008560DD">
        <w:rPr>
          <w:rFonts w:ascii="Times New Roman" w:hAnsi="Times New Roman" w:cs="Times New Roman"/>
          <w:sz w:val="26"/>
          <w:szCs w:val="26"/>
        </w:rPr>
        <w:t>эстрадный вокал, хореографическое искусство, декоративно-прикладное творчество);</w:t>
      </w:r>
    </w:p>
    <w:p w:rsidR="008447B3" w:rsidRPr="008560DD" w:rsidRDefault="008E7CE6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8447B3" w:rsidRPr="008560DD">
        <w:rPr>
          <w:rFonts w:ascii="Times New Roman" w:hAnsi="Times New Roman" w:cs="Times New Roman"/>
          <w:sz w:val="26"/>
          <w:szCs w:val="26"/>
        </w:rPr>
        <w:t xml:space="preserve">технической направленности (конструирование и моделирование, основы информатики и компьютерной грамотности, </w:t>
      </w:r>
      <w:r w:rsidR="00803AA9" w:rsidRPr="008560DD">
        <w:rPr>
          <w:rFonts w:ascii="Times New Roman" w:hAnsi="Times New Roman" w:cs="Times New Roman"/>
          <w:sz w:val="26"/>
          <w:szCs w:val="26"/>
        </w:rPr>
        <w:t>фото дизайн</w:t>
      </w:r>
      <w:r w:rsidR="008447B3" w:rsidRPr="008560DD">
        <w:rPr>
          <w:rFonts w:ascii="Times New Roman" w:hAnsi="Times New Roman" w:cs="Times New Roman"/>
          <w:sz w:val="26"/>
          <w:szCs w:val="26"/>
        </w:rPr>
        <w:t>);</w:t>
      </w:r>
    </w:p>
    <w:p w:rsidR="008E7CE6" w:rsidRPr="008560DD" w:rsidRDefault="008E7CE6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            - эколого-биологической направленности (природа вокруг нас)</w:t>
      </w:r>
      <w:r w:rsidR="004E27E2" w:rsidRPr="008560DD">
        <w:rPr>
          <w:rFonts w:ascii="Times New Roman" w:hAnsi="Times New Roman" w:cs="Times New Roman"/>
          <w:sz w:val="26"/>
          <w:szCs w:val="26"/>
        </w:rPr>
        <w:t>;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ab/>
        <w:t>- физкультурно-спортивной направленности (ритмика, шейпинг, спортивные танцы);</w:t>
      </w:r>
    </w:p>
    <w:p w:rsidR="008447B3" w:rsidRPr="008560DD" w:rsidRDefault="008447B3" w:rsidP="007E7154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2.5.2. Оказание платных услуг населению: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lastRenderedPageBreak/>
        <w:t>- показ спектаклей, концертов;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проведение праздников, вечеров, утренников;</w:t>
      </w:r>
    </w:p>
    <w:p w:rsidR="00866B39" w:rsidRPr="008560DD" w:rsidRDefault="004E27E2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 реализация выращенной</w:t>
      </w:r>
      <w:r w:rsidR="00866B39" w:rsidRPr="008560DD">
        <w:rPr>
          <w:rFonts w:ascii="Times New Roman" w:hAnsi="Times New Roman" w:cs="Times New Roman"/>
          <w:sz w:val="26"/>
          <w:szCs w:val="26"/>
        </w:rPr>
        <w:t xml:space="preserve"> в процессе образовательной д</w:t>
      </w:r>
      <w:r w:rsidRPr="008560DD">
        <w:rPr>
          <w:rFonts w:ascii="Times New Roman" w:hAnsi="Times New Roman" w:cs="Times New Roman"/>
          <w:sz w:val="26"/>
          <w:szCs w:val="26"/>
        </w:rPr>
        <w:t>еятельности сельско</w:t>
      </w:r>
      <w:r w:rsidR="000C7E1B">
        <w:rPr>
          <w:rFonts w:ascii="Times New Roman" w:hAnsi="Times New Roman" w:cs="Times New Roman"/>
          <w:sz w:val="26"/>
          <w:szCs w:val="26"/>
        </w:rPr>
        <w:t>хозяйственной продукции (рассады, саженцев,  цветов, семян</w:t>
      </w:r>
      <w:r w:rsidR="00866B39" w:rsidRPr="008560DD">
        <w:rPr>
          <w:rFonts w:ascii="Times New Roman" w:hAnsi="Times New Roman" w:cs="Times New Roman"/>
          <w:sz w:val="26"/>
          <w:szCs w:val="26"/>
        </w:rPr>
        <w:t>);</w:t>
      </w:r>
    </w:p>
    <w:p w:rsidR="008447B3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организация и проведение выставок, путешествий, туристических лагерей. </w:t>
      </w:r>
    </w:p>
    <w:p w:rsidR="006F3127" w:rsidRPr="008560DD" w:rsidRDefault="006F3127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в аренду помещений.</w:t>
      </w:r>
    </w:p>
    <w:p w:rsidR="008447B3" w:rsidRPr="008560DD" w:rsidRDefault="008447B3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2.6. </w:t>
      </w:r>
      <w:r w:rsidR="00803AA9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несет в установленном законодательством Российской Федерации порядке ответственность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>: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невыполнение функций, отнесенных к его компетенции;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реализацию не в полном объеме образовательных программ в соответствии с учебным планом и графиком учебного процесса, качество образования своих воспитанников;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жизнь и здоровье обучающихся, работников во время образовательного процесса;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нарушение прав и свобод обучающихся и работников </w:t>
      </w:r>
      <w:r w:rsidR="00803AA9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8447B3" w:rsidRPr="008560DD" w:rsidRDefault="008447B3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иные действия, предусмотренные законодательством Российской Федерации.</w:t>
      </w:r>
    </w:p>
    <w:p w:rsidR="008447B3" w:rsidRPr="008560DD" w:rsidRDefault="008447B3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2.7. </w:t>
      </w:r>
      <w:r w:rsidR="00803AA9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вправе создавать образовательные объединения (ассоциации и союзы) в целях развития и совершенствования образования.</w:t>
      </w:r>
    </w:p>
    <w:p w:rsidR="0060760E" w:rsidRPr="008560DD" w:rsidRDefault="0060760E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7154" w:rsidRDefault="0060760E" w:rsidP="007E7154">
      <w:pPr>
        <w:pStyle w:val="a5"/>
        <w:spacing w:line="360" w:lineRule="auto"/>
        <w:jc w:val="center"/>
        <w:rPr>
          <w:rFonts w:ascii="Times New Roman" w:hAnsi="Times New Roman" w:cs="Times New Roman"/>
          <w:b/>
          <w:spacing w:val="-1"/>
          <w:w w:val="101"/>
          <w:sz w:val="26"/>
          <w:szCs w:val="26"/>
        </w:rPr>
      </w:pPr>
      <w:r w:rsidRPr="007E7154">
        <w:rPr>
          <w:rFonts w:ascii="Times New Roman" w:hAnsi="Times New Roman" w:cs="Times New Roman"/>
          <w:b/>
          <w:bCs/>
          <w:spacing w:val="-1"/>
          <w:w w:val="101"/>
          <w:sz w:val="26"/>
          <w:szCs w:val="26"/>
        </w:rPr>
        <w:t xml:space="preserve">3. </w:t>
      </w:r>
      <w:r w:rsidRPr="007E7154">
        <w:rPr>
          <w:rFonts w:ascii="Times New Roman" w:hAnsi="Times New Roman" w:cs="Times New Roman"/>
          <w:b/>
          <w:spacing w:val="-1"/>
          <w:w w:val="101"/>
          <w:sz w:val="26"/>
          <w:szCs w:val="26"/>
        </w:rPr>
        <w:t xml:space="preserve">ИМУЩЕСТВО И </w:t>
      </w:r>
      <w:proofErr w:type="gramStart"/>
      <w:r w:rsidRPr="007E7154">
        <w:rPr>
          <w:rFonts w:ascii="Times New Roman" w:hAnsi="Times New Roman" w:cs="Times New Roman"/>
          <w:b/>
          <w:spacing w:val="-1"/>
          <w:w w:val="101"/>
          <w:sz w:val="26"/>
          <w:szCs w:val="26"/>
        </w:rPr>
        <w:t>ФИНАНСОВО-ХОЗЯЙСТВЕННАЯ</w:t>
      </w:r>
      <w:proofErr w:type="gramEnd"/>
    </w:p>
    <w:p w:rsidR="0060760E" w:rsidRPr="007E7154" w:rsidRDefault="0060760E" w:rsidP="007E7154">
      <w:pPr>
        <w:pStyle w:val="a5"/>
        <w:spacing w:line="360" w:lineRule="auto"/>
        <w:jc w:val="center"/>
        <w:rPr>
          <w:rFonts w:ascii="Times New Roman" w:hAnsi="Times New Roman" w:cs="Times New Roman"/>
          <w:b/>
          <w:spacing w:val="-1"/>
          <w:w w:val="101"/>
          <w:sz w:val="26"/>
          <w:szCs w:val="26"/>
        </w:rPr>
      </w:pPr>
      <w:r w:rsidRPr="007E7154">
        <w:rPr>
          <w:rFonts w:ascii="Times New Roman" w:hAnsi="Times New Roman" w:cs="Times New Roman"/>
          <w:b/>
          <w:spacing w:val="-1"/>
          <w:w w:val="101"/>
          <w:sz w:val="26"/>
          <w:szCs w:val="26"/>
        </w:rPr>
        <w:t xml:space="preserve">ДЕЯТЕЛЬНОСТЬ </w:t>
      </w:r>
      <w:r w:rsidR="00803AA9">
        <w:rPr>
          <w:rFonts w:ascii="Times New Roman" w:hAnsi="Times New Roman" w:cs="Times New Roman"/>
          <w:b/>
          <w:spacing w:val="-1"/>
          <w:w w:val="101"/>
          <w:sz w:val="26"/>
          <w:szCs w:val="26"/>
        </w:rPr>
        <w:t>ОРГАНИЗАЦИИ</w:t>
      </w:r>
    </w:p>
    <w:p w:rsidR="0060760E" w:rsidRPr="008560DD" w:rsidRDefault="0060760E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pacing w:val="-1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3.1. Имущество </w:t>
      </w:r>
      <w:r w:rsidR="00803AA9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закрепляется за ним на праве оперативного управления в соответствии с Гражданским </w:t>
      </w:r>
      <w:hyperlink r:id="rId10" w:history="1">
        <w:r w:rsidRPr="008560DD">
          <w:rPr>
            <w:rStyle w:val="a3"/>
            <w:rFonts w:ascii="Times New Roman" w:hAnsi="Times New Roman" w:cs="Times New Roman"/>
            <w:bCs/>
            <w:color w:val="000000"/>
            <w:spacing w:val="-1"/>
            <w:w w:val="101"/>
            <w:sz w:val="26"/>
            <w:szCs w:val="26"/>
            <w:u w:val="none"/>
          </w:rPr>
          <w:t>кодексом</w:t>
        </w:r>
      </w:hyperlink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Российской Федерации. </w:t>
      </w:r>
    </w:p>
    <w:p w:rsidR="0060760E" w:rsidRPr="008560DD" w:rsidRDefault="0060760E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3.2. Недвижимое имущество и особо ценное движимое имущество, закреплённое за </w:t>
      </w:r>
      <w:r w:rsidR="00803AA9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или приобретённое </w:t>
      </w:r>
      <w:r w:rsidR="00803AA9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за счёт средств, выделенных ему Учредителем на приобретение этого имущества, подлежит обособленному учету в установленном порядке.</w:t>
      </w:r>
    </w:p>
    <w:p w:rsidR="0060760E" w:rsidRPr="008560DD" w:rsidRDefault="0060760E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3.3. Земельный участок, необходимый для выполнения </w:t>
      </w:r>
      <w:r w:rsidR="00803AA9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своих уставных задач, предоставляется ему на праве постоянного (бессрочного) пользования.</w:t>
      </w:r>
    </w:p>
    <w:p w:rsidR="0060760E" w:rsidRPr="008560DD" w:rsidRDefault="0060760E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spacing w:val="-1"/>
          <w:w w:val="101"/>
          <w:sz w:val="26"/>
          <w:szCs w:val="26"/>
        </w:rPr>
        <w:t>3</w:t>
      </w:r>
      <w:r w:rsidRPr="004816F7">
        <w:rPr>
          <w:rFonts w:ascii="Times New Roman" w:hAnsi="Times New Roman" w:cs="Times New Roman"/>
          <w:spacing w:val="-1"/>
          <w:w w:val="101"/>
          <w:sz w:val="26"/>
          <w:szCs w:val="26"/>
        </w:rPr>
        <w:t xml:space="preserve">.4. </w:t>
      </w:r>
      <w:proofErr w:type="gramStart"/>
      <w:r w:rsidR="00803AA9" w:rsidRPr="004816F7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>Организация</w:t>
      </w:r>
      <w:r w:rsidRPr="004816F7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не вправе без согласия Учредителя распоряжаться недвижимым имуществом и особо ценным движимым</w:t>
      </w:r>
      <w:r w:rsidR="00186D6B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имуществом, закреплённым </w:t>
      </w:r>
      <w:r w:rsidR="00186D6B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lastRenderedPageBreak/>
        <w:t>за  Организацией</w:t>
      </w:r>
      <w:r w:rsidRPr="004816F7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на праве оперативного управления или приобретённым </w:t>
      </w:r>
      <w:r w:rsidR="00803AA9" w:rsidRPr="004816F7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>Организацией</w:t>
      </w:r>
      <w:r w:rsidRPr="004816F7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за счёт средств, выделенных ему Учредителем на приобретение такого имущества, включая передачу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 а также осуществлять его списание.</w:t>
      </w:r>
      <w:proofErr w:type="gramEnd"/>
    </w:p>
    <w:p w:rsidR="0060760E" w:rsidRPr="008560DD" w:rsidRDefault="0060760E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3.5. </w:t>
      </w:r>
      <w:r w:rsidR="00803AA9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не вправе совершать сделки, возможными последствиями которых является отчуждение или обременение имущест</w:t>
      </w:r>
      <w:r w:rsidR="003B4252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>ва, закреплённого за Организацией</w:t>
      </w: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на праве оперативного управления, или имущества, приобретенного за счёт средств, выделенных </w:t>
      </w:r>
      <w:r w:rsidR="00803AA9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>Организации</w:t>
      </w:r>
      <w:r w:rsidR="00256526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Собственником</w:t>
      </w: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на приобретение такого имущества, если иное не установлено законодательством.</w:t>
      </w:r>
    </w:p>
    <w:p w:rsidR="0060760E" w:rsidRPr="008560DD" w:rsidRDefault="0060760E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3.6. Остальным, находящимся на праве оперативного управления имуществом, не указанным в </w:t>
      </w:r>
      <w:hyperlink r:id="rId11" w:history="1">
        <w:r w:rsidR="001B3AC6" w:rsidRPr="008560DD">
          <w:rPr>
            <w:rStyle w:val="a3"/>
            <w:rFonts w:ascii="Times New Roman" w:hAnsi="Times New Roman" w:cs="Times New Roman"/>
            <w:bCs/>
            <w:color w:val="auto"/>
            <w:spacing w:val="-1"/>
            <w:w w:val="101"/>
            <w:sz w:val="26"/>
            <w:szCs w:val="26"/>
            <w:u w:val="none"/>
          </w:rPr>
          <w:t>пункте 3</w:t>
        </w:r>
        <w:r w:rsidRPr="008560DD">
          <w:rPr>
            <w:rStyle w:val="a3"/>
            <w:rFonts w:ascii="Times New Roman" w:hAnsi="Times New Roman" w:cs="Times New Roman"/>
            <w:bCs/>
            <w:color w:val="auto"/>
            <w:spacing w:val="-1"/>
            <w:w w:val="101"/>
            <w:sz w:val="26"/>
            <w:szCs w:val="26"/>
            <w:u w:val="none"/>
          </w:rPr>
          <w:t>.4.</w:t>
        </w:r>
      </w:hyperlink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настоящего Устава, </w:t>
      </w:r>
      <w:r w:rsidR="00803AA9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вправе распоряжаться самостоятельно, если иное не предусмотрено федеральным законодательством и настоящим Уставом.</w:t>
      </w:r>
    </w:p>
    <w:p w:rsidR="001B3AC6" w:rsidRPr="008560DD" w:rsidRDefault="001B3AC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3.7. Источниками финансового обеспечения </w:t>
      </w:r>
      <w:r w:rsidR="00803AA9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1B3AC6" w:rsidRPr="008560DD" w:rsidRDefault="006F3127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3.7.1. </w:t>
      </w:r>
      <w:proofErr w:type="gramStart"/>
      <w:r>
        <w:rPr>
          <w:rFonts w:ascii="Times New Roman" w:hAnsi="Times New Roman" w:cs="Times New Roman"/>
          <w:sz w:val="26"/>
          <w:szCs w:val="26"/>
        </w:rPr>
        <w:t>Субсидии на финансовое обеспечение выполнения муниципального задания</w:t>
      </w:r>
      <w:r w:rsidR="001B3AC6" w:rsidRPr="008560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оказание муниципальных услуг </w:t>
      </w:r>
      <w:r w:rsidR="001B3AC6" w:rsidRPr="008560DD">
        <w:rPr>
          <w:rFonts w:ascii="Times New Roman" w:hAnsi="Times New Roman" w:cs="Times New Roman"/>
          <w:sz w:val="26"/>
          <w:szCs w:val="26"/>
        </w:rPr>
        <w:t>(выполнением работ);</w:t>
      </w:r>
      <w:proofErr w:type="gramEnd"/>
    </w:p>
    <w:p w:rsidR="001B3AC6" w:rsidRPr="008560DD" w:rsidRDefault="001B3AC6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3.7.</w:t>
      </w:r>
      <w:r w:rsidR="006F3127">
        <w:rPr>
          <w:rFonts w:ascii="Times New Roman" w:hAnsi="Times New Roman" w:cs="Times New Roman"/>
          <w:sz w:val="26"/>
          <w:szCs w:val="26"/>
        </w:rPr>
        <w:t>2</w:t>
      </w:r>
      <w:r w:rsidRPr="008560DD">
        <w:rPr>
          <w:rFonts w:ascii="Times New Roman" w:hAnsi="Times New Roman" w:cs="Times New Roman"/>
          <w:sz w:val="26"/>
          <w:szCs w:val="26"/>
        </w:rPr>
        <w:t xml:space="preserve">. Субсидии, предоставляемые </w:t>
      </w:r>
      <w:r w:rsidR="00803AA9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из бюджета Партизанского городского округа</w:t>
      </w:r>
      <w:r w:rsidR="006F3127">
        <w:rPr>
          <w:rFonts w:ascii="Times New Roman" w:hAnsi="Times New Roman" w:cs="Times New Roman"/>
          <w:sz w:val="26"/>
          <w:szCs w:val="26"/>
        </w:rPr>
        <w:t xml:space="preserve"> на осуществление капитальных вложений в объекты капитального строительства и приобретения объектов недвижимого имущества в муниципальную собственность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1B3AC6" w:rsidRPr="008560DD" w:rsidRDefault="001B3AC6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3.7.</w:t>
      </w:r>
      <w:r w:rsidR="006F3127">
        <w:rPr>
          <w:rFonts w:ascii="Times New Roman" w:hAnsi="Times New Roman" w:cs="Times New Roman"/>
          <w:sz w:val="26"/>
          <w:szCs w:val="26"/>
        </w:rPr>
        <w:t>3</w:t>
      </w:r>
      <w:r w:rsidRPr="008560DD">
        <w:rPr>
          <w:rFonts w:ascii="Times New Roman" w:hAnsi="Times New Roman" w:cs="Times New Roman"/>
          <w:sz w:val="26"/>
          <w:szCs w:val="26"/>
        </w:rPr>
        <w:t xml:space="preserve">. Доходы </w:t>
      </w:r>
      <w:r w:rsidR="00803AA9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, полученные от осуществления</w:t>
      </w:r>
      <w:r w:rsidR="000C7E1B">
        <w:rPr>
          <w:rFonts w:ascii="Times New Roman" w:hAnsi="Times New Roman" w:cs="Times New Roman"/>
          <w:sz w:val="26"/>
          <w:szCs w:val="26"/>
        </w:rPr>
        <w:t xml:space="preserve"> приносящей доходы деятельности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 случаях, предусмотренных настоящим Уставом, и приобретенное за счет этих доходов имущество;</w:t>
      </w:r>
    </w:p>
    <w:p w:rsidR="001B3AC6" w:rsidRPr="008560DD" w:rsidRDefault="001B3AC6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3.7.</w:t>
      </w:r>
      <w:r w:rsidR="006F3127">
        <w:rPr>
          <w:rFonts w:ascii="Times New Roman" w:hAnsi="Times New Roman" w:cs="Times New Roman"/>
          <w:sz w:val="26"/>
          <w:szCs w:val="26"/>
        </w:rPr>
        <w:t>4</w:t>
      </w:r>
      <w:r w:rsidRPr="008560DD">
        <w:rPr>
          <w:rFonts w:ascii="Times New Roman" w:hAnsi="Times New Roman" w:cs="Times New Roman"/>
          <w:sz w:val="26"/>
          <w:szCs w:val="26"/>
        </w:rPr>
        <w:t xml:space="preserve">. Иные источники, не запрещенные </w:t>
      </w:r>
      <w:r w:rsidR="006F3127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8560DD">
        <w:rPr>
          <w:rFonts w:ascii="Times New Roman" w:hAnsi="Times New Roman" w:cs="Times New Roman"/>
          <w:sz w:val="26"/>
          <w:szCs w:val="26"/>
        </w:rPr>
        <w:t>.</w:t>
      </w:r>
    </w:p>
    <w:p w:rsidR="001B3AC6" w:rsidRPr="008560DD" w:rsidRDefault="001B3AC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3.8. </w:t>
      </w:r>
      <w:r w:rsidR="00803AA9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 отношении денежных средств и имущества, закрепленного за </w:t>
      </w:r>
      <w:r w:rsidR="00803AA9">
        <w:rPr>
          <w:rFonts w:ascii="Times New Roman" w:hAnsi="Times New Roman" w:cs="Times New Roman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sz w:val="26"/>
          <w:szCs w:val="26"/>
        </w:rPr>
        <w:t xml:space="preserve"> на праве оперативного управления, обязано согласовывать в случаях и в порядке, установленном федеральными и другими </w:t>
      </w:r>
      <w:r w:rsidRPr="008E4586">
        <w:rPr>
          <w:rFonts w:ascii="Times New Roman" w:hAnsi="Times New Roman" w:cs="Times New Roman"/>
          <w:sz w:val="26"/>
          <w:szCs w:val="26"/>
        </w:rPr>
        <w:t>законами, настоящим Уставом, следующее:</w:t>
      </w:r>
    </w:p>
    <w:p w:rsidR="001B3AC6" w:rsidRPr="008560DD" w:rsidRDefault="001B3AC6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3.8.1. Совершение </w:t>
      </w:r>
      <w:r w:rsidR="008E4586">
        <w:rPr>
          <w:rFonts w:ascii="Times New Roman" w:hAnsi="Times New Roman" w:cs="Times New Roman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sz w:val="26"/>
          <w:szCs w:val="26"/>
        </w:rPr>
        <w:t xml:space="preserve"> крупных сделок и сделок, в совершении которых имеется заинтересованность;</w:t>
      </w:r>
    </w:p>
    <w:p w:rsidR="00186D6B" w:rsidRDefault="001B3AC6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lastRenderedPageBreak/>
        <w:t xml:space="preserve">3.8.2. </w:t>
      </w:r>
      <w:proofErr w:type="gramStart"/>
      <w:r w:rsidRPr="004816F7">
        <w:rPr>
          <w:rFonts w:ascii="Times New Roman" w:hAnsi="Times New Roman" w:cs="Times New Roman"/>
          <w:sz w:val="26"/>
          <w:szCs w:val="26"/>
        </w:rPr>
        <w:t xml:space="preserve">Внесение </w:t>
      </w:r>
      <w:r w:rsidR="008E4586" w:rsidRPr="004816F7">
        <w:rPr>
          <w:rFonts w:ascii="Times New Roman" w:hAnsi="Times New Roman" w:cs="Times New Roman"/>
          <w:sz w:val="26"/>
          <w:szCs w:val="26"/>
        </w:rPr>
        <w:t>Организацией</w:t>
      </w:r>
      <w:r w:rsidRPr="004816F7">
        <w:rPr>
          <w:rFonts w:ascii="Times New Roman" w:hAnsi="Times New Roman" w:cs="Times New Roman"/>
          <w:sz w:val="26"/>
          <w:szCs w:val="26"/>
        </w:rPr>
        <w:t xml:space="preserve"> денежных средств (если иное не установлено условиями их предоставления) и иного имущества, за исключением особо ценного движимого</w:t>
      </w:r>
      <w:r w:rsidR="00186D6B">
        <w:rPr>
          <w:rFonts w:ascii="Times New Roman" w:hAnsi="Times New Roman" w:cs="Times New Roman"/>
          <w:sz w:val="26"/>
          <w:szCs w:val="26"/>
        </w:rPr>
        <w:t xml:space="preserve"> имущества, </w:t>
      </w:r>
      <w:r w:rsidR="00256526">
        <w:rPr>
          <w:rFonts w:ascii="Times New Roman" w:hAnsi="Times New Roman" w:cs="Times New Roman"/>
          <w:sz w:val="26"/>
          <w:szCs w:val="26"/>
        </w:rPr>
        <w:t>закрепленного за ней Собственником</w:t>
      </w:r>
      <w:r w:rsidR="003B4252" w:rsidRPr="004816F7">
        <w:rPr>
          <w:rFonts w:ascii="Times New Roman" w:hAnsi="Times New Roman" w:cs="Times New Roman"/>
          <w:sz w:val="26"/>
          <w:szCs w:val="26"/>
        </w:rPr>
        <w:t xml:space="preserve"> или приобретенного Организацией</w:t>
      </w:r>
      <w:r w:rsidR="00186D6B">
        <w:rPr>
          <w:rFonts w:ascii="Times New Roman" w:hAnsi="Times New Roman" w:cs="Times New Roman"/>
          <w:sz w:val="26"/>
          <w:szCs w:val="26"/>
        </w:rPr>
        <w:t xml:space="preserve"> за счет ср</w:t>
      </w:r>
      <w:r w:rsidR="00256526">
        <w:rPr>
          <w:rFonts w:ascii="Times New Roman" w:hAnsi="Times New Roman" w:cs="Times New Roman"/>
          <w:sz w:val="26"/>
          <w:szCs w:val="26"/>
        </w:rPr>
        <w:t xml:space="preserve">едств, выделенных ей </w:t>
      </w:r>
      <w:r w:rsidRPr="004816F7">
        <w:rPr>
          <w:rFonts w:ascii="Times New Roman" w:hAnsi="Times New Roman" w:cs="Times New Roman"/>
          <w:sz w:val="26"/>
          <w:szCs w:val="26"/>
        </w:rPr>
        <w:t xml:space="preserve"> </w:t>
      </w:r>
      <w:r w:rsidR="00256526">
        <w:rPr>
          <w:rFonts w:ascii="Times New Roman" w:hAnsi="Times New Roman" w:cs="Times New Roman"/>
          <w:sz w:val="26"/>
          <w:szCs w:val="26"/>
        </w:rPr>
        <w:t>Собственником</w:t>
      </w:r>
      <w:r w:rsidR="00256526" w:rsidRPr="004816F7">
        <w:rPr>
          <w:rFonts w:ascii="Times New Roman" w:hAnsi="Times New Roman" w:cs="Times New Roman"/>
          <w:sz w:val="26"/>
          <w:szCs w:val="26"/>
        </w:rPr>
        <w:t xml:space="preserve"> </w:t>
      </w:r>
      <w:r w:rsidRPr="004816F7">
        <w:rPr>
          <w:rFonts w:ascii="Times New Roman" w:hAnsi="Times New Roman" w:cs="Times New Roman"/>
          <w:sz w:val="26"/>
          <w:szCs w:val="26"/>
        </w:rPr>
        <w:t>на приобретение такого имущества</w:t>
      </w:r>
      <w:r w:rsidR="00256526">
        <w:rPr>
          <w:rFonts w:ascii="Times New Roman" w:hAnsi="Times New Roman" w:cs="Times New Roman"/>
          <w:sz w:val="26"/>
          <w:szCs w:val="26"/>
        </w:rPr>
        <w:t>, а также недвижимого имущества, в уставной (складочный) капитал хозяйственных обществ или передачу им такого имущества иным образом в качестве их учредителя или участника;</w:t>
      </w:r>
      <w:r w:rsidRPr="004816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B3AC6" w:rsidRPr="008560DD" w:rsidRDefault="008E4586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3.8.3. Передачу Организацией</w:t>
      </w:r>
      <w:r w:rsidR="001B3AC6" w:rsidRPr="008560DD">
        <w:rPr>
          <w:rFonts w:ascii="Times New Roman" w:hAnsi="Times New Roman" w:cs="Times New Roman"/>
          <w:sz w:val="26"/>
          <w:szCs w:val="26"/>
        </w:rPr>
        <w:t xml:space="preserve">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</w:t>
      </w:r>
      <w:r>
        <w:rPr>
          <w:rFonts w:ascii="Times New Roman" w:hAnsi="Times New Roman" w:cs="Times New Roman"/>
          <w:sz w:val="26"/>
          <w:szCs w:val="26"/>
        </w:rPr>
        <w:t>Организацией</w:t>
      </w:r>
      <w:r w:rsidR="00256526">
        <w:rPr>
          <w:rFonts w:ascii="Times New Roman" w:hAnsi="Times New Roman" w:cs="Times New Roman"/>
          <w:sz w:val="26"/>
          <w:szCs w:val="26"/>
        </w:rPr>
        <w:t xml:space="preserve"> Собственником</w:t>
      </w:r>
      <w:r w:rsidR="001B3AC6" w:rsidRPr="008560DD">
        <w:rPr>
          <w:rFonts w:ascii="Times New Roman" w:hAnsi="Times New Roman" w:cs="Times New Roman"/>
          <w:sz w:val="26"/>
          <w:szCs w:val="26"/>
        </w:rPr>
        <w:t xml:space="preserve"> или приобретенного </w:t>
      </w:r>
      <w:r>
        <w:rPr>
          <w:rFonts w:ascii="Times New Roman" w:hAnsi="Times New Roman" w:cs="Times New Roman"/>
          <w:sz w:val="26"/>
          <w:szCs w:val="26"/>
        </w:rPr>
        <w:t>Организацией</w:t>
      </w:r>
      <w:r w:rsidR="001B3AC6" w:rsidRPr="008560DD">
        <w:rPr>
          <w:rFonts w:ascii="Times New Roman" w:hAnsi="Times New Roman" w:cs="Times New Roman"/>
          <w:sz w:val="26"/>
          <w:szCs w:val="26"/>
        </w:rPr>
        <w:t xml:space="preserve"> за счет средс</w:t>
      </w:r>
      <w:r w:rsidR="00256526">
        <w:rPr>
          <w:rFonts w:ascii="Times New Roman" w:hAnsi="Times New Roman" w:cs="Times New Roman"/>
          <w:sz w:val="26"/>
          <w:szCs w:val="26"/>
        </w:rPr>
        <w:t>тв, выделенных ему Собственником</w:t>
      </w:r>
      <w:r w:rsidR="001B3AC6" w:rsidRPr="008560DD">
        <w:rPr>
          <w:rFonts w:ascii="Times New Roman" w:hAnsi="Times New Roman" w:cs="Times New Roman"/>
          <w:sz w:val="26"/>
          <w:szCs w:val="26"/>
        </w:rPr>
        <w:t xml:space="preserve"> на приобретение такого имущества, а также недвижимого имущества.</w:t>
      </w:r>
    </w:p>
    <w:p w:rsidR="0060760E" w:rsidRPr="008560DD" w:rsidRDefault="0060760E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3.9. </w:t>
      </w:r>
      <w:r w:rsidR="008E4586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60760E" w:rsidRPr="008560DD" w:rsidRDefault="0060760E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3.10. Информация об использовании закреплённого за </w:t>
      </w:r>
      <w:r w:rsidR="008E4586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 xml:space="preserve"> государственного имущества Партизанского городского округа включается в ежегодные отчёты </w:t>
      </w:r>
      <w:r w:rsidR="008E4586">
        <w:rPr>
          <w:rFonts w:ascii="Times New Roman" w:hAnsi="Times New Roman" w:cs="Times New Roman"/>
          <w:bCs/>
          <w:spacing w:val="-1"/>
          <w:w w:val="101"/>
          <w:sz w:val="26"/>
          <w:szCs w:val="26"/>
        </w:rPr>
        <w:t>Организации.</w:t>
      </w:r>
    </w:p>
    <w:p w:rsidR="0060760E" w:rsidRPr="008560DD" w:rsidRDefault="0060760E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4BA6" w:rsidRPr="007E7154" w:rsidRDefault="00164BA6" w:rsidP="007E715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154">
        <w:rPr>
          <w:rFonts w:ascii="Times New Roman" w:hAnsi="Times New Roman" w:cs="Times New Roman"/>
          <w:b/>
          <w:bCs/>
          <w:sz w:val="26"/>
          <w:szCs w:val="26"/>
        </w:rPr>
        <w:t>4. ОРГАНИЗАЦИЯ ОБРАЗОВАТЕЛЬНОГО ПРОЦЕССА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4.1. </w:t>
      </w:r>
      <w:r w:rsidR="008E4586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осуществляет образовательный процесс в соответствии с образовательной программой своей деятельности, разрабатываемой самостоятельно с учётом запросов детей, потребностей семьи и  других образовательных учреждений города, а также особенностей социально- экономического развития региона и его национально-культурных традиций. 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4.2. Организация образовательного процесса в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образовательными программами дополнительного образования детей и расписанием занятий. Обучение учащихся производится по типовым программам дополнительного образования детей, рекомендованным государственными органами управления образования, авторским программам, </w:t>
      </w:r>
      <w:r w:rsidRPr="008560DD">
        <w:rPr>
          <w:rFonts w:ascii="Times New Roman" w:hAnsi="Times New Roman" w:cs="Times New Roman"/>
          <w:sz w:val="26"/>
          <w:szCs w:val="26"/>
        </w:rPr>
        <w:lastRenderedPageBreak/>
        <w:t>составительским, модифицированным, оригинальным зарубежным программам, адаптированным к местным условиям.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4.3. Обучение и воспитание в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ведется на русском языке.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4.4.  Комплектование учебных групп начинается в мае и заканчивается 14 сентября. Занятия начинаются не позднее 15 сентября и заканчиваются 20 мая.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4.5. При реализации образовательных программ дополнительного образования детей деятельность обучающихся осуществляется в различных объединениях по интересам (клубах, секциях, группах, кружках, студиях, ансамбле, театре и др.). Учебное занятие – основная форма организации образовательного процесса. 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4.6. С учетом потребностей и </w:t>
      </w:r>
      <w:proofErr w:type="gramStart"/>
      <w:r w:rsidR="00490574" w:rsidRPr="008560DD">
        <w:rPr>
          <w:rFonts w:ascii="Times New Roman" w:hAnsi="Times New Roman" w:cs="Times New Roman"/>
          <w:sz w:val="26"/>
          <w:szCs w:val="26"/>
        </w:rPr>
        <w:t>возможностей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 xml:space="preserve"> обучающихся образовательные программы дополнительного образования детей осваиваются в следующих формах учебных занятий: репетициях, семинарах, конференциях, имитационно-ролевых играх, организационно-деловых играх, тренингах, экскурсиях, походах,  выставках, презентациях, путешествиях, массовых образовательных мероприятиях, праздниках.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4.7. </w:t>
      </w:r>
      <w:r w:rsidR="008E4586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организует и проводит массовые мероприятия, создаёт необходимые условия  отдыха детей, родителей (законных представителей).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4.8. В каникулярное время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может организовать в установленном порядке профильные (загородные и с дневным пребыванием) лагеря, экспедиции, поездки, походы.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4.9. В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ведётся методическая работа, направленная на совершенствование образовательного процесса, программ, форм и методов обучения, мастерства педагогических работников. С этой целью в учреждении создаётся педагогический совет.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4.10. </w:t>
      </w:r>
      <w:r w:rsidR="008E4586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оказывает помощь педагогическим коллективам других образовательных учреждений в реализации дополнительных образовательных программ, организации </w:t>
      </w:r>
      <w:proofErr w:type="spellStart"/>
      <w:r w:rsidRPr="008560DD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8560DD">
        <w:rPr>
          <w:rFonts w:ascii="Times New Roman" w:hAnsi="Times New Roman" w:cs="Times New Roman"/>
          <w:sz w:val="26"/>
          <w:szCs w:val="26"/>
        </w:rPr>
        <w:t xml:space="preserve"> и внеурочной деятельности обучающихся.</w:t>
      </w:r>
    </w:p>
    <w:p w:rsidR="00164BA6" w:rsidRPr="008560DD" w:rsidRDefault="00164BA6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           4.11. </w:t>
      </w:r>
      <w:r w:rsidR="008E4586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работает с 8:00 до 20:00 часов в режиме 5(6) - дневной рабочей (учебной) недели в соответствии с расписанием занятий. Продолжительность занятия  до 45 мин. Для обучающихся дошкольников и детей в возрасте 7 лет продолжительность одного занятия составляет 30 мин. </w:t>
      </w:r>
      <w:r w:rsidRPr="008560DD">
        <w:rPr>
          <w:rFonts w:ascii="Times New Roman" w:hAnsi="Times New Roman" w:cs="Times New Roman"/>
          <w:sz w:val="26"/>
          <w:szCs w:val="26"/>
        </w:rPr>
        <w:lastRenderedPageBreak/>
        <w:t xml:space="preserve">Воспитанники 1-го года обучения занимаются 4 академических часа в неделю; 2-го года обучения и последующих – 6 академических часов в неделю. Занятия проводятся два раза в неделю. Обучение в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осуществляется с соблюдением санитарно-эпидемиологических требований.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4.12. Структурной единицей </w:t>
      </w:r>
      <w:r w:rsidR="008E4586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является учебная группа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>. Обучение воспитанников учреждения осуществляется в одновозрастных и разновозрастных группах по интересам и направлениям деятельности.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4.13. Из групп обучающихся формируются детские объединения. Каждый обучающийся имеет право заниматься в нескольких объединениях, а также менять их по своему желанию.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4.14. Продолжительность обучения определяется образовательной программой дополнительного образования детей  и может быть от одного до пяти лет и более.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4.15. </w:t>
      </w:r>
      <w:r w:rsidR="008E4586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может создавать объединения в других образовательных учреждениях, предприятиях и организациях. Отношения между ними определяются договором.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4.16. Дисциплина в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поддерживается на основе уважения человеческого достоинства обучающихся,  педагогических работников.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4.17.  Применение методов физического и психического насилия по отношению к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 xml:space="preserve"> не допускается.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4.18. В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запрещается привлекать обучающихся к труду, не предусмотренному образовательной программой, без их согласия и согласия родителей (законных представителей).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4.19. Оценка деятельности обучающихся определяется участием в смотрах, конкурсах, слётах, конференциях, выставках.</w:t>
      </w:r>
    </w:p>
    <w:p w:rsidR="00164BA6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4.20. Расписание занятий объединений состав</w:t>
      </w:r>
      <w:r w:rsidR="00C969BC">
        <w:rPr>
          <w:rFonts w:ascii="Times New Roman" w:hAnsi="Times New Roman" w:cs="Times New Roman"/>
          <w:sz w:val="26"/>
          <w:szCs w:val="26"/>
        </w:rPr>
        <w:t>ляется администрацией 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по представлению педагогических работников с учётом пожеланий родителей (законных представителей), возрастных особенностей обучающихся и установленных санитарно-гигиенических норм, а также рационального распределения свободного времени и занятости воспитанников, обучающихся в общеобразовательных учреждениях. </w:t>
      </w:r>
    </w:p>
    <w:p w:rsidR="00843A6E" w:rsidRPr="008560DD" w:rsidRDefault="00164BA6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lastRenderedPageBreak/>
        <w:t xml:space="preserve">4.21. Численный состав учебной группы определяется в зависимости от возраста обучающихся, года обучения, специфики деятельности учебной группы, условий труда. Численный состав обучающихся первого года обучения составляет 12-15 человек; второго года   -  10-12 человек; третьего года обучения – не менее 8 человек. </w:t>
      </w:r>
    </w:p>
    <w:p w:rsidR="00164BA6" w:rsidRPr="008560DD" w:rsidRDefault="00843A6E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4.22 </w:t>
      </w:r>
      <w:r w:rsidR="00BC3F94" w:rsidRPr="008560DD">
        <w:rPr>
          <w:rFonts w:ascii="Times New Roman" w:hAnsi="Times New Roman" w:cs="Times New Roman"/>
          <w:sz w:val="26"/>
          <w:szCs w:val="26"/>
        </w:rPr>
        <w:t>Занятия проводятся как со всем составом учебной группы одновременно, так и по звеньям в соответствии с программой.</w:t>
      </w:r>
    </w:p>
    <w:p w:rsidR="00164BA6" w:rsidRPr="008560DD" w:rsidRDefault="00BC3F94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4.23</w:t>
      </w:r>
      <w:r w:rsidR="00164BA6" w:rsidRPr="008560DD">
        <w:rPr>
          <w:rFonts w:ascii="Times New Roman" w:hAnsi="Times New Roman" w:cs="Times New Roman"/>
          <w:sz w:val="26"/>
          <w:szCs w:val="26"/>
        </w:rPr>
        <w:t>. Занятия в индивидуальной форме проводятся:</w:t>
      </w:r>
    </w:p>
    <w:p w:rsidR="00164BA6" w:rsidRPr="008560DD" w:rsidRDefault="00164BA6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ab/>
        <w:t>- для одарённых обучающихся;</w:t>
      </w:r>
    </w:p>
    <w:p w:rsidR="00164BA6" w:rsidRPr="008560DD" w:rsidRDefault="00164BA6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ab/>
        <w:t xml:space="preserve">- для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здоровья, с детьми инвалидами по месту жительства;</w:t>
      </w:r>
    </w:p>
    <w:p w:rsidR="00164BA6" w:rsidRPr="008560DD" w:rsidRDefault="00164BA6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 xml:space="preserve"> обучающихся в музыкальных и вокальных объединениях;</w:t>
      </w:r>
    </w:p>
    <w:p w:rsidR="00164BA6" w:rsidRPr="008560DD" w:rsidRDefault="00164BA6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ab/>
        <w:t xml:space="preserve">- в период подготовки учащихся к конкурсам, </w:t>
      </w:r>
      <w:r w:rsidR="00BC3F94" w:rsidRPr="008560DD">
        <w:rPr>
          <w:rFonts w:ascii="Times New Roman" w:hAnsi="Times New Roman" w:cs="Times New Roman"/>
          <w:sz w:val="26"/>
          <w:szCs w:val="26"/>
        </w:rPr>
        <w:t xml:space="preserve">олимпиадам, </w:t>
      </w:r>
      <w:r w:rsidRPr="008560DD">
        <w:rPr>
          <w:rFonts w:ascii="Times New Roman" w:hAnsi="Times New Roman" w:cs="Times New Roman"/>
          <w:sz w:val="26"/>
          <w:szCs w:val="26"/>
        </w:rPr>
        <w:t>фестивалям, смотрам, соревнованиям, концертам.</w:t>
      </w:r>
    </w:p>
    <w:p w:rsidR="00164BA6" w:rsidRPr="008560DD" w:rsidRDefault="00BC3F94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4.24</w:t>
      </w:r>
      <w:r w:rsidR="00164BA6" w:rsidRPr="008560DD">
        <w:rPr>
          <w:rFonts w:ascii="Times New Roman" w:hAnsi="Times New Roman" w:cs="Times New Roman"/>
          <w:sz w:val="26"/>
          <w:szCs w:val="26"/>
        </w:rPr>
        <w:t xml:space="preserve">. В работе объединений могут участвовать совместно с </w:t>
      </w:r>
      <w:proofErr w:type="gramStart"/>
      <w:r w:rsidR="00164BA6" w:rsidRPr="008560DD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164BA6" w:rsidRPr="008560DD">
        <w:rPr>
          <w:rFonts w:ascii="Times New Roman" w:hAnsi="Times New Roman" w:cs="Times New Roman"/>
          <w:sz w:val="26"/>
          <w:szCs w:val="26"/>
        </w:rPr>
        <w:t xml:space="preserve"> их родители (законные представители) без включения в основной состав, при наличии условий и согласия руководителя объединения.</w:t>
      </w:r>
    </w:p>
    <w:p w:rsidR="00C8247F" w:rsidRPr="008560DD" w:rsidRDefault="00C8247F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247F" w:rsidRPr="007E7154" w:rsidRDefault="00C8247F" w:rsidP="007E71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7154">
        <w:rPr>
          <w:rFonts w:ascii="Times New Roman" w:hAnsi="Times New Roman" w:cs="Times New Roman"/>
          <w:b/>
          <w:bCs/>
          <w:sz w:val="26"/>
          <w:szCs w:val="26"/>
        </w:rPr>
        <w:t xml:space="preserve">5. ПРАВИЛА ПРИЕМА </w:t>
      </w:r>
      <w:proofErr w:type="gramStart"/>
      <w:r w:rsidRPr="007E7154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Pr="007E7154">
        <w:rPr>
          <w:rFonts w:ascii="Times New Roman" w:hAnsi="Times New Roman" w:cs="Times New Roman"/>
          <w:b/>
          <w:bCs/>
          <w:sz w:val="26"/>
          <w:szCs w:val="26"/>
        </w:rPr>
        <w:t>, ПОРЯДОК</w:t>
      </w:r>
    </w:p>
    <w:p w:rsidR="00C8247F" w:rsidRPr="007E7154" w:rsidRDefault="00C8247F" w:rsidP="007E715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7154">
        <w:rPr>
          <w:rFonts w:ascii="Times New Roman" w:hAnsi="Times New Roman" w:cs="Times New Roman"/>
          <w:b/>
          <w:bCs/>
          <w:sz w:val="26"/>
          <w:szCs w:val="26"/>
        </w:rPr>
        <w:t xml:space="preserve">И ОСНОВАНИЯ ОТЧИСЛЕНИЯ </w:t>
      </w:r>
      <w:proofErr w:type="gramStart"/>
      <w:r w:rsidRPr="007E7154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</w:p>
    <w:p w:rsidR="00C8247F" w:rsidRPr="008560DD" w:rsidRDefault="00C8247F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5.1. Правила приема в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:</w:t>
      </w:r>
    </w:p>
    <w:p w:rsidR="00C8247F" w:rsidRPr="008560DD" w:rsidRDefault="00C8247F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5.1.1. </w:t>
      </w:r>
      <w:r w:rsidR="008E4586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обеспечивает прием всех подлежащих обучению и желающих </w:t>
      </w:r>
      <w:r w:rsidR="007035AA">
        <w:rPr>
          <w:rFonts w:ascii="Times New Roman" w:hAnsi="Times New Roman" w:cs="Times New Roman"/>
          <w:sz w:val="26"/>
          <w:szCs w:val="26"/>
        </w:rPr>
        <w:t>обучаться граждан</w:t>
      </w:r>
      <w:r w:rsidRPr="008560DD">
        <w:rPr>
          <w:rFonts w:ascii="Times New Roman" w:hAnsi="Times New Roman" w:cs="Times New Roman"/>
          <w:sz w:val="26"/>
          <w:szCs w:val="26"/>
        </w:rPr>
        <w:t xml:space="preserve">, получать в свободное время дополнительное образование и имеющих реальную возможность посещать </w:t>
      </w:r>
      <w:r w:rsidR="008E4586">
        <w:rPr>
          <w:rFonts w:ascii="Times New Roman" w:hAnsi="Times New Roman" w:cs="Times New Roman"/>
          <w:sz w:val="26"/>
          <w:szCs w:val="26"/>
        </w:rPr>
        <w:t>Организацию</w:t>
      </w:r>
      <w:r w:rsidRPr="008560DD">
        <w:rPr>
          <w:rFonts w:ascii="Times New Roman" w:hAnsi="Times New Roman" w:cs="Times New Roman"/>
          <w:sz w:val="26"/>
          <w:szCs w:val="26"/>
        </w:rPr>
        <w:t>.</w:t>
      </w:r>
    </w:p>
    <w:p w:rsidR="00C8247F" w:rsidRPr="008560DD" w:rsidRDefault="00C8247F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При приеме </w:t>
      </w:r>
      <w:r w:rsidR="008E4586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8E4586">
        <w:rPr>
          <w:rFonts w:ascii="Times New Roman" w:hAnsi="Times New Roman" w:cs="Times New Roman"/>
          <w:sz w:val="26"/>
          <w:szCs w:val="26"/>
        </w:rPr>
        <w:t>а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ознакомить обучающегося и (или) его родителей (законных представителей) с Уставом</w:t>
      </w:r>
      <w:r w:rsidR="00C969BC">
        <w:rPr>
          <w:rFonts w:ascii="Times New Roman" w:hAnsi="Times New Roman" w:cs="Times New Roman"/>
          <w:sz w:val="26"/>
          <w:szCs w:val="26"/>
        </w:rPr>
        <w:t xml:space="preserve">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="00395504" w:rsidRPr="008560DD">
        <w:rPr>
          <w:rFonts w:ascii="Times New Roman" w:hAnsi="Times New Roman" w:cs="Times New Roman"/>
          <w:sz w:val="26"/>
          <w:szCs w:val="26"/>
        </w:rPr>
        <w:t>, лицензией на правоведение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деятельности, со свидетельством о государственной аккредитации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,  образовательными программами дополнительного образования детей, реализуемыми </w:t>
      </w:r>
      <w:r w:rsidR="008E4586">
        <w:rPr>
          <w:rFonts w:ascii="Times New Roman" w:hAnsi="Times New Roman" w:cs="Times New Roman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sz w:val="26"/>
          <w:szCs w:val="26"/>
        </w:rPr>
        <w:t>, и другими документами, регламентирующими организацию образовательного процесса.</w:t>
      </w:r>
      <w:r w:rsidR="00C969BC">
        <w:rPr>
          <w:rFonts w:ascii="Times New Roman" w:hAnsi="Times New Roman" w:cs="Times New Roman"/>
          <w:sz w:val="26"/>
          <w:szCs w:val="26"/>
        </w:rPr>
        <w:t xml:space="preserve"> </w:t>
      </w:r>
      <w:r w:rsidRPr="008560DD">
        <w:rPr>
          <w:rFonts w:ascii="Times New Roman" w:hAnsi="Times New Roman" w:cs="Times New Roman"/>
          <w:sz w:val="26"/>
          <w:szCs w:val="26"/>
        </w:rPr>
        <w:t xml:space="preserve">Приём в </w:t>
      </w:r>
      <w:r w:rsidR="008E4586">
        <w:rPr>
          <w:rFonts w:ascii="Times New Roman" w:hAnsi="Times New Roman" w:cs="Times New Roman"/>
          <w:sz w:val="26"/>
          <w:szCs w:val="26"/>
        </w:rPr>
        <w:t>Организацию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оформляется приказом Директора</w:t>
      </w:r>
      <w:r w:rsidR="00C969BC">
        <w:rPr>
          <w:rFonts w:ascii="Times New Roman" w:hAnsi="Times New Roman" w:cs="Times New Roman"/>
          <w:sz w:val="26"/>
          <w:szCs w:val="26"/>
        </w:rPr>
        <w:t xml:space="preserve">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="00395504" w:rsidRPr="008560DD">
        <w:rPr>
          <w:rFonts w:ascii="Times New Roman" w:hAnsi="Times New Roman" w:cs="Times New Roman"/>
          <w:sz w:val="26"/>
          <w:szCs w:val="26"/>
        </w:rPr>
        <w:t>;</w:t>
      </w:r>
    </w:p>
    <w:p w:rsidR="00C8247F" w:rsidRPr="008560DD" w:rsidRDefault="00F97E2B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C8247F" w:rsidRPr="008560DD">
        <w:rPr>
          <w:rFonts w:ascii="Times New Roman" w:hAnsi="Times New Roman" w:cs="Times New Roman"/>
          <w:sz w:val="26"/>
          <w:szCs w:val="26"/>
        </w:rPr>
        <w:t>.1.2. Прием  обучающихся  осуществляется только с согласия родителей (законных представителей) по их письменному заявлению.</w:t>
      </w:r>
    </w:p>
    <w:p w:rsidR="00C8247F" w:rsidRPr="008560DD" w:rsidRDefault="00F97E2B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5</w:t>
      </w:r>
      <w:r w:rsidR="00C8247F" w:rsidRPr="008560DD">
        <w:rPr>
          <w:rFonts w:ascii="Times New Roman" w:hAnsi="Times New Roman" w:cs="Times New Roman"/>
          <w:sz w:val="26"/>
          <w:szCs w:val="26"/>
        </w:rPr>
        <w:t xml:space="preserve">.2. Порядок и основания отчисления </w:t>
      </w:r>
      <w:proofErr w:type="gramStart"/>
      <w:r w:rsidR="00C8247F" w:rsidRPr="008560D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8247F" w:rsidRPr="008560DD">
        <w:rPr>
          <w:rFonts w:ascii="Times New Roman" w:hAnsi="Times New Roman" w:cs="Times New Roman"/>
          <w:sz w:val="26"/>
          <w:szCs w:val="26"/>
        </w:rPr>
        <w:t>.</w:t>
      </w:r>
    </w:p>
    <w:p w:rsidR="00C8247F" w:rsidRPr="008560DD" w:rsidRDefault="00C8247F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Отчисление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 xml:space="preserve"> оформляется приказом Директора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и производится по следующим основаниям:</w:t>
      </w:r>
    </w:p>
    <w:p w:rsidR="00C8247F" w:rsidRPr="008560DD" w:rsidRDefault="00F97E2B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5</w:t>
      </w:r>
      <w:r w:rsidR="00C8247F" w:rsidRPr="008560DD">
        <w:rPr>
          <w:rFonts w:ascii="Times New Roman" w:hAnsi="Times New Roman" w:cs="Times New Roman"/>
          <w:sz w:val="26"/>
          <w:szCs w:val="26"/>
        </w:rPr>
        <w:t>.2.1. По заявлению родителей (законных представителей);</w:t>
      </w:r>
    </w:p>
    <w:p w:rsidR="00C8247F" w:rsidRPr="008560DD" w:rsidRDefault="00F97E2B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5</w:t>
      </w:r>
      <w:r w:rsidR="00C8247F" w:rsidRPr="008560DD">
        <w:rPr>
          <w:rFonts w:ascii="Times New Roman" w:hAnsi="Times New Roman" w:cs="Times New Roman"/>
          <w:sz w:val="26"/>
          <w:szCs w:val="26"/>
        </w:rPr>
        <w:t>.2.2. По оконча</w:t>
      </w:r>
      <w:r w:rsidR="000C7E1B">
        <w:rPr>
          <w:rFonts w:ascii="Times New Roman" w:hAnsi="Times New Roman" w:cs="Times New Roman"/>
          <w:sz w:val="26"/>
          <w:szCs w:val="26"/>
        </w:rPr>
        <w:t>нии</w:t>
      </w:r>
      <w:r w:rsidR="00C8247F" w:rsidRPr="008560DD">
        <w:rPr>
          <w:rFonts w:ascii="Times New Roman" w:hAnsi="Times New Roman" w:cs="Times New Roman"/>
          <w:sz w:val="26"/>
          <w:szCs w:val="26"/>
        </w:rPr>
        <w:t xml:space="preserve"> реализации образовательной программы дополнительного образования детей;</w:t>
      </w:r>
    </w:p>
    <w:p w:rsidR="00C8247F" w:rsidRPr="008560DD" w:rsidRDefault="00F97E2B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5</w:t>
      </w:r>
      <w:r w:rsidR="00C8247F" w:rsidRPr="008560DD">
        <w:rPr>
          <w:rFonts w:ascii="Times New Roman" w:hAnsi="Times New Roman" w:cs="Times New Roman"/>
          <w:sz w:val="26"/>
          <w:szCs w:val="26"/>
        </w:rPr>
        <w:t xml:space="preserve">.2.3. По решению администрации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="00C8247F" w:rsidRPr="008560DD">
        <w:rPr>
          <w:rFonts w:ascii="Times New Roman" w:hAnsi="Times New Roman" w:cs="Times New Roman"/>
          <w:sz w:val="26"/>
          <w:szCs w:val="26"/>
        </w:rPr>
        <w:t xml:space="preserve"> за совершенные неоднократно грубые нарушения Устава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="00C8247F" w:rsidRPr="008560DD">
        <w:rPr>
          <w:rFonts w:ascii="Times New Roman" w:hAnsi="Times New Roman" w:cs="Times New Roman"/>
          <w:sz w:val="26"/>
          <w:szCs w:val="26"/>
        </w:rPr>
        <w:t>, Правил поведения учащихся.</w:t>
      </w:r>
    </w:p>
    <w:p w:rsidR="00C8247F" w:rsidRPr="008560DD" w:rsidRDefault="00C8247F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Исключение обучающегося из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применяется, если меры воспитательного характера не дали результата и дальнейшее пребывание обучающегося в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оказывает отрицательное влияние на других обучающихся, нарушает их права и права работников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, а также нормальное функционирование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.</w:t>
      </w:r>
    </w:p>
    <w:p w:rsidR="00C8247F" w:rsidRPr="008560DD" w:rsidRDefault="008E4586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</w:t>
      </w:r>
      <w:r w:rsidR="00C8247F" w:rsidRPr="008560DD">
        <w:rPr>
          <w:rFonts w:ascii="Times New Roman" w:hAnsi="Times New Roman" w:cs="Times New Roman"/>
          <w:sz w:val="26"/>
          <w:szCs w:val="26"/>
        </w:rPr>
        <w:t xml:space="preserve">  незамедлительно обязано проинформировать  обучающегося и его родителей (законных представителе</w:t>
      </w:r>
      <w:r w:rsidR="00E5774C">
        <w:rPr>
          <w:rFonts w:ascii="Times New Roman" w:hAnsi="Times New Roman" w:cs="Times New Roman"/>
          <w:sz w:val="26"/>
          <w:szCs w:val="26"/>
        </w:rPr>
        <w:t>й) об исключении   из Организации</w:t>
      </w:r>
      <w:r w:rsidR="00C8247F" w:rsidRPr="008560DD">
        <w:rPr>
          <w:rFonts w:ascii="Times New Roman" w:hAnsi="Times New Roman" w:cs="Times New Roman"/>
          <w:sz w:val="26"/>
          <w:szCs w:val="26"/>
        </w:rPr>
        <w:t>.</w:t>
      </w:r>
    </w:p>
    <w:p w:rsidR="00C8247F" w:rsidRPr="008560DD" w:rsidRDefault="00C8247F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C6C" w:rsidRPr="007E7154" w:rsidRDefault="00064C6C" w:rsidP="007E715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154">
        <w:rPr>
          <w:rFonts w:ascii="Times New Roman" w:hAnsi="Times New Roman" w:cs="Times New Roman"/>
          <w:b/>
          <w:bCs/>
          <w:sz w:val="26"/>
          <w:szCs w:val="26"/>
        </w:rPr>
        <w:t xml:space="preserve">6. ОРГАНИЗАЦИЯ ДЕЯТЕЛЬНОСТИ И УПРАВЛЕНИЕ </w:t>
      </w:r>
      <w:r w:rsidR="008E4586">
        <w:rPr>
          <w:rFonts w:ascii="Times New Roman" w:hAnsi="Times New Roman" w:cs="Times New Roman"/>
          <w:b/>
          <w:bCs/>
          <w:sz w:val="26"/>
          <w:szCs w:val="26"/>
        </w:rPr>
        <w:t>ОРГАНИЗАЦИИ</w:t>
      </w:r>
    </w:p>
    <w:p w:rsidR="00064C6C" w:rsidRPr="008560DD" w:rsidRDefault="00064C6C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6.1. Структура органов управления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.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8E4586">
        <w:rPr>
          <w:rFonts w:ascii="Times New Roman" w:hAnsi="Times New Roman" w:cs="Times New Roman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федеральными законами, законами и иными нормативными правовыми актами Партизанского городского округа и настоящим Уставом на принципах единоначалия и самоуправления.</w:t>
      </w:r>
    </w:p>
    <w:p w:rsidR="00064C6C" w:rsidRPr="008560DD" w:rsidRDefault="00064C6C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Органами самоуправления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являются:  Педа</w:t>
      </w:r>
      <w:r w:rsidR="004F781A" w:rsidRPr="008560DD">
        <w:rPr>
          <w:rFonts w:ascii="Times New Roman" w:hAnsi="Times New Roman" w:cs="Times New Roman"/>
          <w:sz w:val="26"/>
          <w:szCs w:val="26"/>
        </w:rPr>
        <w:t>гогический совет, Попечительские</w:t>
      </w:r>
      <w:r w:rsidRPr="008560DD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4F781A" w:rsidRPr="008560DD">
        <w:rPr>
          <w:rFonts w:ascii="Times New Roman" w:hAnsi="Times New Roman" w:cs="Times New Roman"/>
          <w:sz w:val="26"/>
          <w:szCs w:val="26"/>
        </w:rPr>
        <w:t>ы объединений,</w:t>
      </w:r>
      <w:r w:rsidRPr="008560DD">
        <w:rPr>
          <w:rFonts w:ascii="Times New Roman" w:hAnsi="Times New Roman" w:cs="Times New Roman"/>
          <w:sz w:val="26"/>
          <w:szCs w:val="26"/>
        </w:rPr>
        <w:t xml:space="preserve"> собрание трудового коллектива.</w:t>
      </w:r>
    </w:p>
    <w:p w:rsidR="00064C6C" w:rsidRPr="008560DD" w:rsidRDefault="00064C6C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6.2.</w:t>
      </w:r>
      <w:r w:rsidR="00395504" w:rsidRPr="008560DD">
        <w:rPr>
          <w:rFonts w:ascii="Times New Roman" w:hAnsi="Times New Roman" w:cs="Times New Roman"/>
          <w:bCs/>
          <w:sz w:val="26"/>
          <w:szCs w:val="26"/>
        </w:rPr>
        <w:t xml:space="preserve">Учредитель </w:t>
      </w:r>
      <w:r w:rsidR="00395504" w:rsidRPr="008560DD">
        <w:rPr>
          <w:rFonts w:ascii="Times New Roman" w:hAnsi="Times New Roman" w:cs="Times New Roman"/>
          <w:sz w:val="26"/>
          <w:szCs w:val="26"/>
        </w:rPr>
        <w:t>осуществляет: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ab/>
        <w:t xml:space="preserve">- надзор за соблюдением </w:t>
      </w:r>
      <w:r w:rsidR="008E4586">
        <w:rPr>
          <w:rFonts w:ascii="Times New Roman" w:hAnsi="Times New Roman" w:cs="Times New Roman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sz w:val="26"/>
          <w:szCs w:val="26"/>
        </w:rPr>
        <w:t xml:space="preserve"> законодательства Российской Федерации в области образования;</w:t>
      </w:r>
    </w:p>
    <w:p w:rsidR="00064C6C" w:rsidRPr="008560DD" w:rsidRDefault="0039550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064C6C" w:rsidRPr="008560DD">
        <w:rPr>
          <w:rFonts w:ascii="Times New Roman" w:hAnsi="Times New Roman" w:cs="Times New Roman"/>
          <w:sz w:val="26"/>
          <w:szCs w:val="26"/>
        </w:rPr>
        <w:t xml:space="preserve"> контроль   качества образования;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ab/>
      </w:r>
      <w:r w:rsidR="00395504" w:rsidRPr="008560DD">
        <w:rPr>
          <w:rFonts w:ascii="Times New Roman" w:hAnsi="Times New Roman" w:cs="Times New Roman"/>
          <w:sz w:val="26"/>
          <w:szCs w:val="26"/>
        </w:rPr>
        <w:t xml:space="preserve">- </w:t>
      </w:r>
      <w:r w:rsidRPr="008560DD">
        <w:rPr>
          <w:rFonts w:ascii="Times New Roman" w:hAnsi="Times New Roman" w:cs="Times New Roman"/>
          <w:sz w:val="26"/>
          <w:szCs w:val="26"/>
        </w:rPr>
        <w:t>контроль за финансовой и хозяйственной деятельностью</w:t>
      </w:r>
      <w:r w:rsidR="00E5774C">
        <w:rPr>
          <w:rFonts w:ascii="Times New Roman" w:hAnsi="Times New Roman" w:cs="Times New Roman"/>
          <w:sz w:val="26"/>
          <w:szCs w:val="26"/>
        </w:rPr>
        <w:t xml:space="preserve">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064C6C" w:rsidRPr="008560DD" w:rsidRDefault="0039550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ab/>
        <w:t>- утверждение</w:t>
      </w:r>
      <w:r w:rsidR="00064C6C" w:rsidRPr="008560DD">
        <w:rPr>
          <w:rFonts w:ascii="Times New Roman" w:hAnsi="Times New Roman" w:cs="Times New Roman"/>
          <w:sz w:val="26"/>
          <w:szCs w:val="26"/>
        </w:rPr>
        <w:t xml:space="preserve"> Устав</w:t>
      </w:r>
      <w:r w:rsidRPr="008560DD">
        <w:rPr>
          <w:rFonts w:ascii="Times New Roman" w:hAnsi="Times New Roman" w:cs="Times New Roman"/>
          <w:sz w:val="26"/>
          <w:szCs w:val="26"/>
        </w:rPr>
        <w:t>а</w:t>
      </w:r>
      <w:r w:rsidR="00E5774C">
        <w:rPr>
          <w:rFonts w:ascii="Times New Roman" w:hAnsi="Times New Roman" w:cs="Times New Roman"/>
          <w:sz w:val="26"/>
          <w:szCs w:val="26"/>
        </w:rPr>
        <w:t xml:space="preserve">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="00064C6C" w:rsidRPr="008560DD">
        <w:rPr>
          <w:rFonts w:ascii="Times New Roman" w:hAnsi="Times New Roman" w:cs="Times New Roman"/>
          <w:sz w:val="26"/>
          <w:szCs w:val="26"/>
        </w:rPr>
        <w:t>, изменения и дополнения к нему;</w:t>
      </w:r>
    </w:p>
    <w:p w:rsidR="00064C6C" w:rsidRPr="008560DD" w:rsidRDefault="0039550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lastRenderedPageBreak/>
        <w:tab/>
        <w:t>- принятие решения</w:t>
      </w:r>
      <w:r w:rsidR="00064C6C" w:rsidRPr="008560DD">
        <w:rPr>
          <w:rFonts w:ascii="Times New Roman" w:hAnsi="Times New Roman" w:cs="Times New Roman"/>
          <w:sz w:val="26"/>
          <w:szCs w:val="26"/>
        </w:rPr>
        <w:t xml:space="preserve"> о переименовании, ликвидации, реорганизации в установленном порядке.</w:t>
      </w:r>
    </w:p>
    <w:p w:rsidR="00064C6C" w:rsidRPr="008560DD" w:rsidRDefault="00064C6C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6.3. Органом управления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является его Директор.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bCs/>
          <w:sz w:val="26"/>
          <w:szCs w:val="26"/>
        </w:rPr>
        <w:t>Директор</w:t>
      </w:r>
      <w:r w:rsidR="00E577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назначается и освобождается от занимаемой должности в соответствии с трудовым законодательством Российской Федерации </w:t>
      </w:r>
      <w:r w:rsidR="008E4586">
        <w:rPr>
          <w:rFonts w:ascii="Times New Roman" w:hAnsi="Times New Roman" w:cs="Times New Roman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sz w:val="26"/>
          <w:szCs w:val="26"/>
        </w:rPr>
        <w:t>.  Срочный трудовой договор заключается на срок до 5 лет.</w:t>
      </w:r>
    </w:p>
    <w:p w:rsidR="00064C6C" w:rsidRPr="008560DD" w:rsidRDefault="00064C6C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Заместители Директора и </w:t>
      </w:r>
      <w:r w:rsidRPr="008560DD">
        <w:rPr>
          <w:rFonts w:ascii="Times New Roman" w:hAnsi="Times New Roman" w:cs="Times New Roman"/>
          <w:iCs/>
          <w:sz w:val="26"/>
          <w:szCs w:val="26"/>
        </w:rPr>
        <w:t>главный бухгалтер</w:t>
      </w:r>
      <w:r w:rsidR="00E5774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560DD">
        <w:rPr>
          <w:rFonts w:ascii="Times New Roman" w:hAnsi="Times New Roman" w:cs="Times New Roman"/>
          <w:iCs/>
          <w:sz w:val="26"/>
          <w:szCs w:val="26"/>
        </w:rPr>
        <w:t>(при наличии)</w:t>
      </w:r>
      <w:r w:rsidRPr="008560DD">
        <w:rPr>
          <w:rFonts w:ascii="Times New Roman" w:hAnsi="Times New Roman" w:cs="Times New Roman"/>
          <w:sz w:val="26"/>
          <w:szCs w:val="26"/>
        </w:rPr>
        <w:t xml:space="preserve"> назначаются на должность Директором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по согласованию с начальником отдела образования администрации Партизанского городского округа.</w:t>
      </w:r>
    </w:p>
    <w:p w:rsidR="00064C6C" w:rsidRPr="008560DD" w:rsidRDefault="00064C6C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Директор имеет право передать часть своих полномочий заместителям, в том числе на период своего временного отсутствия. </w:t>
      </w:r>
    </w:p>
    <w:p w:rsidR="00064C6C" w:rsidRPr="008560DD" w:rsidRDefault="00064C6C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Директор осуществляет руководство деятельностью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и настоящим Уставом, несет ответственность за деятельность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.</w:t>
      </w:r>
    </w:p>
    <w:p w:rsidR="00064C6C" w:rsidRPr="008560DD" w:rsidRDefault="00064C6C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6.4. К компетенции Директора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относятся вопросы осуществления руководства деятельностью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, за исключением вопросов, отнесенных федеральными и другими законами, к компетенции Учредителя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4C6C" w:rsidRPr="008560DD" w:rsidRDefault="00064C6C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Директор организует выполнение решений Учредителя по вопросам деятельности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.</w:t>
      </w:r>
    </w:p>
    <w:p w:rsidR="00064C6C" w:rsidRPr="008560DD" w:rsidRDefault="00064C6C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без доверенности действует от имени </w:t>
      </w:r>
      <w:r w:rsidR="008E4586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в соответствии с федеральными законами заключает гражданско-правовые и трудовые договоры от имени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, утвержда</w:t>
      </w:r>
      <w:r w:rsidR="00E5774C">
        <w:rPr>
          <w:rFonts w:ascii="Times New Roman" w:hAnsi="Times New Roman" w:cs="Times New Roman"/>
          <w:sz w:val="26"/>
          <w:szCs w:val="26"/>
        </w:rPr>
        <w:t>ет штатное расписание 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, утверждает должностные инструкции работников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="00487AB4">
        <w:rPr>
          <w:rFonts w:ascii="Times New Roman" w:hAnsi="Times New Roman" w:cs="Times New Roman"/>
          <w:sz w:val="26"/>
          <w:szCs w:val="26"/>
        </w:rPr>
        <w:t xml:space="preserve"> и положения</w:t>
      </w:r>
      <w:r w:rsidR="00E95380">
        <w:rPr>
          <w:rFonts w:ascii="Times New Roman" w:hAnsi="Times New Roman" w:cs="Times New Roman"/>
          <w:sz w:val="26"/>
          <w:szCs w:val="26"/>
        </w:rPr>
        <w:t>,</w:t>
      </w:r>
      <w:r w:rsidR="00487AB4">
        <w:rPr>
          <w:rFonts w:ascii="Times New Roman" w:hAnsi="Times New Roman" w:cs="Times New Roman"/>
          <w:sz w:val="26"/>
          <w:szCs w:val="26"/>
        </w:rPr>
        <w:t xml:space="preserve"> регламентирующие деятельность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E95380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утве</w:t>
      </w:r>
      <w:r w:rsidR="00487AB4">
        <w:rPr>
          <w:rFonts w:ascii="Times New Roman" w:hAnsi="Times New Roman" w:cs="Times New Roman"/>
          <w:sz w:val="26"/>
          <w:szCs w:val="26"/>
        </w:rPr>
        <w:t>рждает</w:t>
      </w:r>
      <w:r w:rsidR="00E95380">
        <w:rPr>
          <w:rFonts w:ascii="Times New Roman" w:hAnsi="Times New Roman" w:cs="Times New Roman"/>
          <w:sz w:val="26"/>
          <w:szCs w:val="26"/>
        </w:rPr>
        <w:t>,</w:t>
      </w:r>
      <w:r w:rsidR="00E5774C">
        <w:rPr>
          <w:rFonts w:ascii="Times New Roman" w:hAnsi="Times New Roman" w:cs="Times New Roman"/>
          <w:sz w:val="26"/>
          <w:szCs w:val="26"/>
        </w:rPr>
        <w:t xml:space="preserve"> </w:t>
      </w:r>
      <w:r w:rsidRPr="008560DD">
        <w:rPr>
          <w:rFonts w:ascii="Times New Roman" w:hAnsi="Times New Roman" w:cs="Times New Roman"/>
          <w:sz w:val="26"/>
          <w:szCs w:val="26"/>
        </w:rPr>
        <w:t xml:space="preserve">регламентирующие деятельность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="00E95380">
        <w:rPr>
          <w:rFonts w:ascii="Times New Roman" w:hAnsi="Times New Roman" w:cs="Times New Roman"/>
          <w:sz w:val="26"/>
          <w:szCs w:val="26"/>
        </w:rPr>
        <w:t>,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внутренние документы; </w:t>
      </w:r>
    </w:p>
    <w:p w:rsidR="00E95380" w:rsidRDefault="00E95380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64C6C" w:rsidRPr="008560DD">
        <w:rPr>
          <w:rFonts w:ascii="Times New Roman" w:hAnsi="Times New Roman" w:cs="Times New Roman"/>
          <w:sz w:val="26"/>
          <w:szCs w:val="26"/>
        </w:rPr>
        <w:t>обеспечивает открытие лицевых счетов в финансовых органах П</w:t>
      </w:r>
      <w:r>
        <w:rPr>
          <w:rFonts w:ascii="Times New Roman" w:hAnsi="Times New Roman" w:cs="Times New Roman"/>
          <w:sz w:val="26"/>
          <w:szCs w:val="26"/>
        </w:rPr>
        <w:t>артизанского городского округа;</w:t>
      </w:r>
    </w:p>
    <w:p w:rsidR="00064C6C" w:rsidRPr="008560DD" w:rsidRDefault="00E95380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64C6C" w:rsidRPr="008560DD">
        <w:rPr>
          <w:rFonts w:ascii="Times New Roman" w:hAnsi="Times New Roman" w:cs="Times New Roman"/>
          <w:sz w:val="26"/>
          <w:szCs w:val="26"/>
        </w:rPr>
        <w:t>предоставляет в установленном порядке статистические, бухгалтерские и иные отчеты;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lastRenderedPageBreak/>
        <w:t xml:space="preserve">- подписывает локальные акты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, выдает доверенности на право представительства от имени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, в том числе доверенности с правом передоверия, издает приказы и распоряжения, дает поручения и указания, обязательные для исполнения всеми работниками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обеспечивает соблюдение законности в деятельности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, контролирует работу и обеспечивает эффективное взаимодействие структурных подразделений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.</w:t>
      </w:r>
    </w:p>
    <w:p w:rsidR="00064C6C" w:rsidRPr="008560DD" w:rsidRDefault="00064C6C" w:rsidP="007E715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Также Директор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осуществляет следующие полномочия: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планирует и организует работу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 целом и образовательный процесс, осуществляет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 xml:space="preserve"> ходом и результатами образовательного процесса, отвечает за качество и эффективность работы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организует работу по исполнению решений Педагогического совета, вышестоящих органов управления;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организует работу по подготовке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к лицензированию</w:t>
      </w:r>
      <w:r w:rsidR="004F781A" w:rsidRPr="008560DD">
        <w:rPr>
          <w:rFonts w:ascii="Times New Roman" w:hAnsi="Times New Roman" w:cs="Times New Roman"/>
          <w:sz w:val="26"/>
          <w:szCs w:val="26"/>
        </w:rPr>
        <w:t xml:space="preserve"> 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по проведению выборов в органы самоуправления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 издает приказы о зачислении учащихся и  об их исключении;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принимает на работу и увольняет педагогических и иных работников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устанавливает заработную плату работников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, в том числе надбавки и доплаты к должностным окладам, порядок и размер их премирования; 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утверждает графики работы и педагогическую нагрузку работников;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обеспечивает охрану жизни и здоровья обучающихся и работников;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формирует контингент обучающихся; обеспечивает социальную защиту и защиту прав обучающихся;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обеспечивает учет, сохранность и пополнение учебно-материальной базы, учет и хранение документации, организует делопроизводство. </w:t>
      </w:r>
    </w:p>
    <w:p w:rsidR="00064C6C" w:rsidRPr="008560DD" w:rsidRDefault="00064C6C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Директор вправе приостановить решения Педагогического совета в случае их противоречия законодательству Российской Федерации.</w:t>
      </w:r>
    </w:p>
    <w:p w:rsidR="00064C6C" w:rsidRPr="008560DD" w:rsidRDefault="00064C6C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6.5. Директор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lastRenderedPageBreak/>
        <w:t>- обеспечивать выполнение государственного муниципального задания в полном объеме;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обеспечивать постоянную работу над повышением качества предоставляемых </w:t>
      </w:r>
      <w:r w:rsidR="0088038D">
        <w:rPr>
          <w:rFonts w:ascii="Times New Roman" w:hAnsi="Times New Roman" w:cs="Times New Roman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sz w:val="26"/>
          <w:szCs w:val="26"/>
        </w:rPr>
        <w:t xml:space="preserve"> муниципальных и иных услуг, выполнение работ;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обеспечивать составление и выполнение в полном объеме плана финансово-хозяйственной деятельности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 соответствии с порядком, определенным Учредителем;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 обеспечивать составление отчета о результатах деятельности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об использовании закрепленного за ним на праве оперативного управления имущества в соответствии с требованиями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>, установленными Учредителем;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</w:t>
      </w:r>
      <w:r w:rsidR="0088038D">
        <w:rPr>
          <w:rFonts w:ascii="Times New Roman" w:hAnsi="Times New Roman" w:cs="Times New Roman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sz w:val="26"/>
          <w:szCs w:val="26"/>
        </w:rPr>
        <w:t xml:space="preserve"> финансовой дисциплины в соответствии с федеральными законами;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обеспечивать исполнение договорных обязательств по выполнению работ, оказанию услуг;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не допускать возникновения просроченной кредиторской задолженности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обеспечивать сохранность, рациональное использование имущества, закрепленного на праве оперативного управления за </w:t>
      </w:r>
      <w:r w:rsidR="0088038D">
        <w:rPr>
          <w:rFonts w:ascii="Times New Roman" w:hAnsi="Times New Roman" w:cs="Times New Roman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обеспечивать своевременную выплату заработной платы работникам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, а также принимать меры по повышению размера заработной платы работникам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60DD">
        <w:rPr>
          <w:rFonts w:ascii="Times New Roman" w:hAnsi="Times New Roman" w:cs="Times New Roman"/>
          <w:sz w:val="26"/>
          <w:szCs w:val="26"/>
        </w:rPr>
        <w:t xml:space="preserve">- согласовывать с Учредителем в случаях и в порядке, установленном федеральными и другими законами, настоящим Уставом, распоряжение недвижимым имуществом и особо ценным движимым имуществом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, в том числе передачу ему в аренду, безвозмездное пользование, заключение иных договоров, предусматривающих переход прав владения и (или) пользования в отношении государственного имущества, закрепленного за </w:t>
      </w:r>
      <w:r w:rsidR="0088038D">
        <w:rPr>
          <w:rFonts w:ascii="Times New Roman" w:hAnsi="Times New Roman" w:cs="Times New Roman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sz w:val="26"/>
          <w:szCs w:val="26"/>
        </w:rPr>
        <w:t xml:space="preserve"> на праве оперативного управления, а также осуществлять его списание;</w:t>
      </w:r>
      <w:proofErr w:type="gramEnd"/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предварительно согласовывать с Учредителем в порядке, им установленном, совершение </w:t>
      </w:r>
      <w:r w:rsidR="0088038D">
        <w:rPr>
          <w:rFonts w:ascii="Times New Roman" w:hAnsi="Times New Roman" w:cs="Times New Roman"/>
          <w:sz w:val="26"/>
          <w:szCs w:val="26"/>
        </w:rPr>
        <w:t xml:space="preserve">Организацией </w:t>
      </w:r>
      <w:r w:rsidRPr="008560DD">
        <w:rPr>
          <w:rFonts w:ascii="Times New Roman" w:hAnsi="Times New Roman" w:cs="Times New Roman"/>
          <w:sz w:val="26"/>
          <w:szCs w:val="26"/>
        </w:rPr>
        <w:t>крупных сделок;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lastRenderedPageBreak/>
        <w:t xml:space="preserve">-  согласовывать с Учредителем совершение сделок с участием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, в совершении которых имеется заинтересованность;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60DD">
        <w:rPr>
          <w:rFonts w:ascii="Times New Roman" w:hAnsi="Times New Roman" w:cs="Times New Roman"/>
          <w:sz w:val="26"/>
          <w:szCs w:val="26"/>
        </w:rPr>
        <w:t xml:space="preserve">- согласовывать с Учредителем в случаях и в порядке, установленном федеральными и другими законами, Уставом, внесение </w:t>
      </w:r>
      <w:r w:rsidR="0088038D">
        <w:rPr>
          <w:rFonts w:ascii="Times New Roman" w:hAnsi="Times New Roman" w:cs="Times New Roman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sz w:val="26"/>
          <w:szCs w:val="26"/>
        </w:rPr>
        <w:t xml:space="preserve">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уставной (складочный) капитал хозяйственных обществ или передачу им такого имущества иным образом в качестве их учредителя или участника;</w:t>
      </w:r>
      <w:proofErr w:type="gramEnd"/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согласовывать с Учредителем в случаях и в порядке, установленном федеральными и другими законами, Уставом, создание и ликвидацию филиалов, открытие и закрытие представительств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обеспечивать раскрытие информации об </w:t>
      </w:r>
      <w:r w:rsidR="0088038D">
        <w:rPr>
          <w:rFonts w:ascii="Times New Roman" w:hAnsi="Times New Roman" w:cs="Times New Roman"/>
          <w:sz w:val="26"/>
          <w:szCs w:val="26"/>
        </w:rPr>
        <w:t>Организации,</w:t>
      </w:r>
      <w:r w:rsidRPr="008560DD">
        <w:rPr>
          <w:rFonts w:ascii="Times New Roman" w:hAnsi="Times New Roman" w:cs="Times New Roman"/>
          <w:sz w:val="26"/>
          <w:szCs w:val="26"/>
        </w:rPr>
        <w:t xml:space="preserve"> его деятельности и закрепленном за ним имуществе в соответствии с требованиями федеральных законов;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обеспечивать соблюдение Правил внутреннего трудового распорядка и трудовой дисциплины работниками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обеспечивать соблюдение требований по охране и безопасности труда, принимать необходимые меры по соблюдению в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правил техники безопасности и требований федеральных законов по защите жизни и здоровья работников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 проходить аттестацию в порядке, установленном федеральными и другими законами;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 обеспечивать наличие мобилизационных мощностей и выполнение требований по гражданской обороне;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 выполнять иные обязанности, установленные федеральными и другими законами, Уставом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, а также решениями Учредителя Партизанского городского округа.</w:t>
      </w:r>
    </w:p>
    <w:p w:rsidR="00064C6C" w:rsidRPr="008560DD" w:rsidRDefault="00064C6C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6.6.</w:t>
      </w:r>
      <w:r w:rsidRPr="008560DD">
        <w:rPr>
          <w:rFonts w:ascii="Times New Roman" w:hAnsi="Times New Roman" w:cs="Times New Roman"/>
          <w:bCs/>
          <w:sz w:val="26"/>
          <w:szCs w:val="26"/>
        </w:rPr>
        <w:t xml:space="preserve"> Общее собрание трудового коллектива</w:t>
      </w:r>
      <w:r w:rsidRPr="008560DD">
        <w:rPr>
          <w:rFonts w:ascii="Times New Roman" w:hAnsi="Times New Roman" w:cs="Times New Roman"/>
          <w:sz w:val="26"/>
          <w:szCs w:val="26"/>
        </w:rPr>
        <w:t xml:space="preserve"> утверждает основные направления деятельности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, создает постоянные и временные комиссии по различным направлениям работы, определяет их полномочия.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lastRenderedPageBreak/>
        <w:t>Общее собрание трудового коллектива проводится не реже 1 раза в год или по необходимости. Решения общего собрания трудового коллектива принимаются простым большинством голосов от числа присутствующих.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          6.7. </w:t>
      </w:r>
      <w:r w:rsidRPr="008560DD">
        <w:rPr>
          <w:rFonts w:ascii="Times New Roman" w:hAnsi="Times New Roman" w:cs="Times New Roman"/>
          <w:bCs/>
          <w:sz w:val="26"/>
          <w:szCs w:val="26"/>
        </w:rPr>
        <w:t>Педагогический совет</w:t>
      </w:r>
      <w:r w:rsidRPr="008560DD">
        <w:rPr>
          <w:rFonts w:ascii="Times New Roman" w:hAnsi="Times New Roman" w:cs="Times New Roman"/>
          <w:sz w:val="26"/>
          <w:szCs w:val="26"/>
        </w:rPr>
        <w:t xml:space="preserve"> является постоянно действующим органом самоуправления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, который создается для рассмотрения основных вопросов образовательного процесса.</w:t>
      </w:r>
    </w:p>
    <w:p w:rsidR="00064C6C" w:rsidRPr="008560DD" w:rsidRDefault="00064C6C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Членами Педагогического совета являются все педагогические работники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, а также иные работники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, чья деятельность связана с содержанием и организацией образовательного процесса. </w:t>
      </w:r>
    </w:p>
    <w:p w:rsidR="00064C6C" w:rsidRPr="008560DD" w:rsidRDefault="00064C6C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</w:t>
      </w:r>
    </w:p>
    <w:p w:rsidR="00064C6C" w:rsidRPr="008560DD" w:rsidRDefault="00064C6C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Педагогический совет в полном составе собирается не реже 4-х раз в год. Для рассмотрения текущих вопросов созываются малые Педагогические советы.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Педагогич</w:t>
      </w:r>
      <w:r w:rsidR="000C7E1B">
        <w:rPr>
          <w:rFonts w:ascii="Times New Roman" w:hAnsi="Times New Roman" w:cs="Times New Roman"/>
          <w:sz w:val="26"/>
          <w:szCs w:val="26"/>
        </w:rPr>
        <w:t>еский совет обсуждает и осуществляет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выбор учебных планов, программ, форм, методов образовательного и воспитательного процессов и способов их реализации; способствует распространению передового педагогического опыта.</w:t>
      </w:r>
    </w:p>
    <w:p w:rsidR="00064C6C" w:rsidRPr="008560DD" w:rsidRDefault="00064C6C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6.8. </w:t>
      </w:r>
      <w:r w:rsidR="0088038D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вправе создавать </w:t>
      </w:r>
      <w:r w:rsidRPr="008560DD">
        <w:rPr>
          <w:rFonts w:ascii="Times New Roman" w:hAnsi="Times New Roman" w:cs="Times New Roman"/>
          <w:bCs/>
          <w:sz w:val="26"/>
          <w:szCs w:val="26"/>
        </w:rPr>
        <w:t>Попечит</w:t>
      </w:r>
      <w:r w:rsidR="00D8434D" w:rsidRPr="008560DD">
        <w:rPr>
          <w:rFonts w:ascii="Times New Roman" w:hAnsi="Times New Roman" w:cs="Times New Roman"/>
          <w:bCs/>
          <w:sz w:val="26"/>
          <w:szCs w:val="26"/>
        </w:rPr>
        <w:t>ельские</w:t>
      </w:r>
      <w:r w:rsidRPr="008560DD">
        <w:rPr>
          <w:rFonts w:ascii="Times New Roman" w:hAnsi="Times New Roman" w:cs="Times New Roman"/>
          <w:bCs/>
          <w:sz w:val="26"/>
          <w:szCs w:val="26"/>
        </w:rPr>
        <w:t xml:space="preserve"> совет</w:t>
      </w:r>
      <w:r w:rsidR="00D8434D" w:rsidRPr="008560DD">
        <w:rPr>
          <w:rFonts w:ascii="Times New Roman" w:hAnsi="Times New Roman" w:cs="Times New Roman"/>
          <w:bCs/>
          <w:sz w:val="26"/>
          <w:szCs w:val="26"/>
        </w:rPr>
        <w:t>ы в объединениях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 целях дополнительного привлечения внебюджетных финансовых средств</w:t>
      </w:r>
      <w:r w:rsidR="00D27F16">
        <w:rPr>
          <w:rFonts w:ascii="Times New Roman" w:hAnsi="Times New Roman" w:cs="Times New Roman"/>
          <w:sz w:val="26"/>
          <w:szCs w:val="26"/>
        </w:rPr>
        <w:t>,</w:t>
      </w:r>
      <w:r w:rsidRPr="008560DD">
        <w:rPr>
          <w:rFonts w:ascii="Times New Roman" w:hAnsi="Times New Roman" w:cs="Times New Roman"/>
          <w:sz w:val="26"/>
          <w:szCs w:val="26"/>
        </w:rPr>
        <w:t xml:space="preserve"> для обеспечения деятельности </w:t>
      </w:r>
      <w:r w:rsidR="0088038D">
        <w:rPr>
          <w:rFonts w:ascii="Times New Roman" w:hAnsi="Times New Roman" w:cs="Times New Roman"/>
          <w:sz w:val="26"/>
          <w:szCs w:val="26"/>
        </w:rPr>
        <w:t>Организации.</w:t>
      </w:r>
    </w:p>
    <w:p w:rsidR="00064C6C" w:rsidRPr="008560DD" w:rsidRDefault="00D8434D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Попечительские</w:t>
      </w:r>
      <w:r w:rsidR="00064C6C" w:rsidRPr="008560DD">
        <w:rPr>
          <w:rFonts w:ascii="Times New Roman" w:hAnsi="Times New Roman" w:cs="Times New Roman"/>
          <w:sz w:val="26"/>
          <w:szCs w:val="26"/>
        </w:rPr>
        <w:t xml:space="preserve"> совет</w:t>
      </w:r>
      <w:r w:rsidRPr="008560DD">
        <w:rPr>
          <w:rFonts w:ascii="Times New Roman" w:hAnsi="Times New Roman" w:cs="Times New Roman"/>
          <w:sz w:val="26"/>
          <w:szCs w:val="26"/>
        </w:rPr>
        <w:t>ы</w:t>
      </w:r>
      <w:r w:rsidR="00064C6C" w:rsidRPr="008560DD">
        <w:rPr>
          <w:rFonts w:ascii="Times New Roman" w:hAnsi="Times New Roman" w:cs="Times New Roman"/>
          <w:sz w:val="26"/>
          <w:szCs w:val="26"/>
        </w:rPr>
        <w:t>:</w:t>
      </w:r>
    </w:p>
    <w:p w:rsidR="00064C6C" w:rsidRPr="008560DD" w:rsidRDefault="00D8434D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содействую</w:t>
      </w:r>
      <w:r w:rsidR="00064C6C" w:rsidRPr="008560DD">
        <w:rPr>
          <w:rFonts w:ascii="Times New Roman" w:hAnsi="Times New Roman" w:cs="Times New Roman"/>
          <w:sz w:val="26"/>
          <w:szCs w:val="26"/>
        </w:rPr>
        <w:t>т привлечению внебюджетных средств</w:t>
      </w:r>
      <w:r w:rsidR="00D27F16">
        <w:rPr>
          <w:rFonts w:ascii="Times New Roman" w:hAnsi="Times New Roman" w:cs="Times New Roman"/>
          <w:sz w:val="26"/>
          <w:szCs w:val="26"/>
        </w:rPr>
        <w:t>,</w:t>
      </w:r>
      <w:r w:rsidR="00064C6C" w:rsidRPr="008560DD">
        <w:rPr>
          <w:rFonts w:ascii="Times New Roman" w:hAnsi="Times New Roman" w:cs="Times New Roman"/>
          <w:sz w:val="26"/>
          <w:szCs w:val="26"/>
        </w:rPr>
        <w:t xml:space="preserve"> для обеспечения деятельности и развития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="00064C6C" w:rsidRPr="008560DD">
        <w:rPr>
          <w:rFonts w:ascii="Times New Roman" w:hAnsi="Times New Roman" w:cs="Times New Roman"/>
          <w:sz w:val="26"/>
          <w:szCs w:val="26"/>
        </w:rPr>
        <w:t>;</w:t>
      </w:r>
    </w:p>
    <w:p w:rsidR="00064C6C" w:rsidRPr="008560DD" w:rsidRDefault="00D8434D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содействую</w:t>
      </w:r>
      <w:r w:rsidR="00064C6C" w:rsidRPr="008560DD">
        <w:rPr>
          <w:rFonts w:ascii="Times New Roman" w:hAnsi="Times New Roman" w:cs="Times New Roman"/>
          <w:sz w:val="26"/>
          <w:szCs w:val="26"/>
        </w:rPr>
        <w:t xml:space="preserve">т организации и улучшению условий труда педагогических и других работников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="00064C6C" w:rsidRPr="008560DD">
        <w:rPr>
          <w:rFonts w:ascii="Times New Roman" w:hAnsi="Times New Roman" w:cs="Times New Roman"/>
          <w:sz w:val="26"/>
          <w:szCs w:val="26"/>
        </w:rPr>
        <w:t>;</w:t>
      </w:r>
    </w:p>
    <w:p w:rsidR="00064C6C" w:rsidRPr="008560DD" w:rsidRDefault="00D8434D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содействую</w:t>
      </w:r>
      <w:r w:rsidR="00064C6C" w:rsidRPr="008560DD">
        <w:rPr>
          <w:rFonts w:ascii="Times New Roman" w:hAnsi="Times New Roman" w:cs="Times New Roman"/>
          <w:sz w:val="26"/>
          <w:szCs w:val="26"/>
        </w:rPr>
        <w:t xml:space="preserve">т организации конкурсов, соревнований и других массовых воспитательных  мероприятий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="00064C6C" w:rsidRPr="008560DD">
        <w:rPr>
          <w:rFonts w:ascii="Times New Roman" w:hAnsi="Times New Roman" w:cs="Times New Roman"/>
          <w:sz w:val="26"/>
          <w:szCs w:val="26"/>
        </w:rPr>
        <w:t>;</w:t>
      </w:r>
    </w:p>
    <w:p w:rsidR="00064C6C" w:rsidRPr="008560DD" w:rsidRDefault="00D8434D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содействую</w:t>
      </w:r>
      <w:r w:rsidR="00064C6C" w:rsidRPr="008560DD">
        <w:rPr>
          <w:rFonts w:ascii="Times New Roman" w:hAnsi="Times New Roman" w:cs="Times New Roman"/>
          <w:sz w:val="26"/>
          <w:szCs w:val="26"/>
        </w:rPr>
        <w:t xml:space="preserve">т совершенствованию материально-технической базы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="00064C6C" w:rsidRPr="008560DD">
        <w:rPr>
          <w:rFonts w:ascii="Times New Roman" w:hAnsi="Times New Roman" w:cs="Times New Roman"/>
          <w:sz w:val="26"/>
          <w:szCs w:val="26"/>
        </w:rPr>
        <w:t>, благоустройству его помещений и территории.</w:t>
      </w:r>
    </w:p>
    <w:p w:rsidR="00064C6C" w:rsidRPr="008560DD" w:rsidRDefault="00D8434D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lastRenderedPageBreak/>
        <w:t>Попечительские</w:t>
      </w:r>
      <w:r w:rsidR="00064C6C" w:rsidRPr="008560DD">
        <w:rPr>
          <w:rFonts w:ascii="Times New Roman" w:hAnsi="Times New Roman" w:cs="Times New Roman"/>
          <w:sz w:val="26"/>
          <w:szCs w:val="26"/>
        </w:rPr>
        <w:t xml:space="preserve"> совет</w:t>
      </w:r>
      <w:r w:rsidRPr="008560DD">
        <w:rPr>
          <w:rFonts w:ascii="Times New Roman" w:hAnsi="Times New Roman" w:cs="Times New Roman"/>
          <w:sz w:val="26"/>
          <w:szCs w:val="26"/>
        </w:rPr>
        <w:t>ы</w:t>
      </w:r>
      <w:r w:rsidR="00064C6C" w:rsidRPr="008560DD">
        <w:rPr>
          <w:rFonts w:ascii="Times New Roman" w:hAnsi="Times New Roman" w:cs="Times New Roman"/>
          <w:sz w:val="26"/>
          <w:szCs w:val="26"/>
        </w:rPr>
        <w:t xml:space="preserve"> действует на основании Положения о Попечительском совете, которое утверждает общее собрание трудового коллектива.</w:t>
      </w:r>
    </w:p>
    <w:p w:rsidR="00064C6C" w:rsidRPr="008560DD" w:rsidRDefault="00064C6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34E4" w:rsidRPr="00803474" w:rsidRDefault="009934E4" w:rsidP="0080347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474">
        <w:rPr>
          <w:rFonts w:ascii="Times New Roman" w:hAnsi="Times New Roman" w:cs="Times New Roman"/>
          <w:b/>
          <w:sz w:val="26"/>
          <w:szCs w:val="26"/>
        </w:rPr>
        <w:t>7. ПРАВА И ОБЯЗАННОСТИ  УЧАСТНИКОВ</w:t>
      </w:r>
    </w:p>
    <w:p w:rsidR="009934E4" w:rsidRPr="00803474" w:rsidRDefault="009934E4" w:rsidP="0080347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474">
        <w:rPr>
          <w:rFonts w:ascii="Times New Roman" w:hAnsi="Times New Roman" w:cs="Times New Roman"/>
          <w:b/>
          <w:sz w:val="26"/>
          <w:szCs w:val="26"/>
        </w:rPr>
        <w:t>ОБРАЗОВАТЕЛЬНОГО ПРОЦЕССА</w:t>
      </w:r>
    </w:p>
    <w:p w:rsidR="009934E4" w:rsidRPr="008560DD" w:rsidRDefault="009934E4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7.1. К участникам образовательного процесса относятся обучающиеся, их родители (законные представители), педагогические работники.</w:t>
      </w:r>
    </w:p>
    <w:p w:rsidR="009934E4" w:rsidRPr="008560DD" w:rsidRDefault="009934E4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7.2.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 xml:space="preserve"> имеют право на: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получение бесплатного образования в объёмах</w:t>
      </w:r>
      <w:r w:rsidR="00D27F16">
        <w:rPr>
          <w:rFonts w:ascii="Times New Roman" w:hAnsi="Times New Roman" w:cs="Times New Roman"/>
          <w:sz w:val="26"/>
          <w:szCs w:val="26"/>
        </w:rPr>
        <w:t>,</w:t>
      </w:r>
      <w:r w:rsidRPr="008560DD">
        <w:rPr>
          <w:rFonts w:ascii="Times New Roman" w:hAnsi="Times New Roman" w:cs="Times New Roman"/>
          <w:sz w:val="26"/>
          <w:szCs w:val="26"/>
        </w:rPr>
        <w:t xml:space="preserve"> реализуемых в учреждении образовательных программ дополнительного образования детей, в том числе по индивидуальным учебным планам;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 бесплатную консультационную помощь;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условия, гарантирующие охрану и укрепление здоровья (учебная нагрузка, режим занятий);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внесение предложений по совершенствованию работы объединений и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получение дополнительных (в том числе платных) образовательных услуг;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участие в самоуправлении </w:t>
      </w:r>
      <w:r w:rsidR="0088038D">
        <w:rPr>
          <w:rFonts w:ascii="Times New Roman" w:hAnsi="Times New Roman" w:cs="Times New Roman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уважение своего человеческого достоинства, свободу совести, информации, свободное выражение собственных мнений и убеждений;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свободное посещение мероприятий, не предусмотренных учебным планом;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участие в смотрах, конкурсах, выставках творческих работ различных уровней, в научно-исследовательской деятельности;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при проявленных способностях в определённом виде деятельности получение от педсовета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характеристики – рекомендации для поступления в среднее специальное и высшее учебное заведение.</w:t>
      </w:r>
    </w:p>
    <w:p w:rsidR="009934E4" w:rsidRPr="004816F7" w:rsidRDefault="009934E4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16F7">
        <w:rPr>
          <w:rFonts w:ascii="Times New Roman" w:hAnsi="Times New Roman" w:cs="Times New Roman"/>
          <w:sz w:val="26"/>
          <w:szCs w:val="26"/>
        </w:rPr>
        <w:t>7.3. Обучающиеся обязаны</w:t>
      </w:r>
      <w:r w:rsidR="004816F7" w:rsidRPr="004816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34E4" w:rsidRPr="004816F7" w:rsidRDefault="0088038D" w:rsidP="008560DD">
      <w:pPr>
        <w:pStyle w:val="a5"/>
        <w:spacing w:line="360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4816F7">
        <w:rPr>
          <w:rFonts w:ascii="Times New Roman" w:hAnsi="Times New Roman" w:cs="Times New Roman"/>
          <w:sz w:val="26"/>
          <w:szCs w:val="26"/>
        </w:rPr>
        <w:t>- соблюдать требования Устава Организации</w:t>
      </w:r>
      <w:r w:rsidR="009934E4" w:rsidRPr="004816F7">
        <w:rPr>
          <w:rFonts w:ascii="Times New Roman" w:hAnsi="Times New Roman" w:cs="Times New Roman"/>
          <w:sz w:val="26"/>
          <w:szCs w:val="26"/>
        </w:rPr>
        <w:t xml:space="preserve">, правила поведения для </w:t>
      </w:r>
      <w:proofErr w:type="gramStart"/>
      <w:r w:rsidR="009934E4" w:rsidRPr="004816F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9934E4" w:rsidRPr="004816F7">
        <w:rPr>
          <w:rFonts w:ascii="Times New Roman" w:hAnsi="Times New Roman" w:cs="Times New Roman"/>
          <w:sz w:val="26"/>
          <w:szCs w:val="26"/>
        </w:rPr>
        <w:t>, распоряжения администрации;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lastRenderedPageBreak/>
        <w:t>- регулярно посещать занятия объединений, мероприятия, участвовать в общественно-полезной деятельности и трудовых делах коллектива, проявлять инициативу;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бережно относиться к имуществу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, оборудованию, к результатам труда  других обучающихся и педагогов;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 уважать достоинство обучающихся, работников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 выполнять санитарно-гигиенические требования работников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 дорожить честью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, защищать </w:t>
      </w:r>
      <w:r w:rsidR="006035D5">
        <w:rPr>
          <w:rFonts w:ascii="Times New Roman" w:hAnsi="Times New Roman" w:cs="Times New Roman"/>
          <w:sz w:val="26"/>
          <w:szCs w:val="26"/>
        </w:rPr>
        <w:t xml:space="preserve">ее </w:t>
      </w:r>
      <w:r w:rsidRPr="008560DD">
        <w:rPr>
          <w:rFonts w:ascii="Times New Roman" w:hAnsi="Times New Roman" w:cs="Times New Roman"/>
          <w:sz w:val="26"/>
          <w:szCs w:val="26"/>
        </w:rPr>
        <w:t>интересы.</w:t>
      </w:r>
    </w:p>
    <w:p w:rsidR="009934E4" w:rsidRPr="008560DD" w:rsidRDefault="009934E4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7.4. Обучающимся запрещается: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приносить, передавать или употреблять в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табачные изделия, спиртные напитки, токсические, наркотические вещества и оружие;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использовать любые средства, </w:t>
      </w:r>
      <w:r w:rsidR="006035D5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6035D5" w:rsidRPr="004816F7">
        <w:rPr>
          <w:rFonts w:ascii="Times New Roman" w:hAnsi="Times New Roman" w:cs="Times New Roman"/>
          <w:sz w:val="26"/>
          <w:szCs w:val="26"/>
        </w:rPr>
        <w:t>могут</w:t>
      </w:r>
      <w:r w:rsidRPr="004816F7">
        <w:rPr>
          <w:rFonts w:ascii="Times New Roman" w:hAnsi="Times New Roman" w:cs="Times New Roman"/>
          <w:sz w:val="26"/>
          <w:szCs w:val="26"/>
        </w:rPr>
        <w:t xml:space="preserve"> привести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к взрывам и возгораниям;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применять физическую силу для выяснения отношений, запугивания, вымогательства;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использовать непристойные выражения, жесты и ненормативную лексику; 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пропускать обязательные занятия без уважительных причин;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использовать на занятиях мобильные телефоны, карманные персональные компьютеры, электронные устройства для компьютерных игр.</w:t>
      </w:r>
    </w:p>
    <w:p w:rsidR="009934E4" w:rsidRPr="008560DD" w:rsidRDefault="009934E4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7.5. Родители (законные представители) имеют право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>: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 выбор вида деятельности и формы обучения, реализуемые учреждением, защиту законных прав и интересов ребенка; 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 участие в самоуправлении </w:t>
      </w:r>
      <w:r w:rsidR="0088038D">
        <w:rPr>
          <w:rFonts w:ascii="Times New Roman" w:hAnsi="Times New Roman" w:cs="Times New Roman"/>
          <w:sz w:val="26"/>
          <w:szCs w:val="26"/>
        </w:rPr>
        <w:t>Организацией</w:t>
      </w:r>
      <w:r w:rsidRPr="008560D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 ознакомление с ходом и содержанием образовательного процесса;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 добровольное оказание материальной помощи </w:t>
      </w:r>
      <w:r w:rsidR="0088038D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другие права, предусмотренные законодательством Российской Федерации.</w:t>
      </w:r>
    </w:p>
    <w:p w:rsidR="009934E4" w:rsidRPr="008560DD" w:rsidRDefault="009934E4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7.6. Родители (законные представители) обязаны: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обеспечивать получение детьми дополнительного образования, поддерживать связь с педагогами и администрацией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по вопросам обучения и воспитания своих детей;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выполнять требования Устава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, Правил внутреннего распорядка, обеспечивать посещение ребенком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lastRenderedPageBreak/>
        <w:t>- нести ответственность за воспитание и обучение в соответствии с законодательством РФ;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знать и уважать права и обязанности обучающихся, педагогов и других работников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своевременно вносить установленную плату за дополнительные образовательные услуги;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нести материальную ответственность за ущерб, причинённый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по вине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>.</w:t>
      </w:r>
    </w:p>
    <w:p w:rsidR="009934E4" w:rsidRPr="008560DD" w:rsidRDefault="009934E4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7.7. Работники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имеют право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>: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участие в управлении </w:t>
      </w:r>
      <w:r w:rsidR="009D40AA">
        <w:rPr>
          <w:rFonts w:ascii="Times New Roman" w:hAnsi="Times New Roman" w:cs="Times New Roman"/>
          <w:sz w:val="26"/>
          <w:szCs w:val="26"/>
        </w:rPr>
        <w:t xml:space="preserve">Организацией </w:t>
      </w:r>
      <w:r w:rsidRPr="008560DD">
        <w:rPr>
          <w:rFonts w:ascii="Times New Roman" w:hAnsi="Times New Roman" w:cs="Times New Roman"/>
          <w:sz w:val="26"/>
          <w:szCs w:val="26"/>
        </w:rPr>
        <w:t>в порядке, определяемом Уставом;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защиту профессиональной чести и достоинства.</w:t>
      </w:r>
    </w:p>
    <w:p w:rsidR="009934E4" w:rsidRPr="008560DD" w:rsidRDefault="009934E4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7.8. Педагогические работники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имеют право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>: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самостоятельный выбор и использование методики обучения и воспитания, учебников, учебных пособий и материалов, методов оценки знаний обучающихся;</w:t>
      </w:r>
    </w:p>
    <w:p w:rsidR="009934E4" w:rsidRPr="008560DD" w:rsidRDefault="0080347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34E4" w:rsidRPr="008560DD">
        <w:rPr>
          <w:rFonts w:ascii="Times New Roman" w:hAnsi="Times New Roman" w:cs="Times New Roman"/>
          <w:sz w:val="26"/>
          <w:szCs w:val="26"/>
        </w:rPr>
        <w:t>повышение квалификации. В этих целях администрация 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повышения квалификации;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социальные гарантии и льготы,  получение пенсии за выслугу лет, иные меры социальной поддержки в порядке, установленном законодательством Российской Федерации;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длительный (до 1 года) отпуск не реже чем через каждые 10 лет непрерывной преподавательской деятельности. Порядок и условия предоставления отпуска определяются Учредителем и (или) Уставом;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дополнительные меры социальной поддержки, предоставляемые педагогическим работникам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>.</w:t>
      </w:r>
    </w:p>
    <w:p w:rsidR="009934E4" w:rsidRPr="008560DD" w:rsidRDefault="009934E4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7.9.  Педагогические работники обязаны: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соблюдать требования Устава, Правил внутреннего трудового распорядка;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 удовлетворять требованиям должностных характеристик;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 выполнять условия трудового договора; 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lastRenderedPageBreak/>
        <w:t>- заботиться о защите прав и свобод обучающихся, уважать права родителей (законных представителей);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уважать честь и достоинство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>, соблюдать этику общения с воспитанниками;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обеспечивать выполнение учебных программ в полном объёме;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нести ответственность за жизнь и здоровье обучающихся во время занятий объединения, походов, экскурсий и других проводимых мероприятий;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проходить 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обучение по технике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 xml:space="preserve"> безопасности и охране труда, а также санитарно-гигиеническому минимуму.</w:t>
      </w:r>
    </w:p>
    <w:p w:rsidR="009934E4" w:rsidRPr="008560DD" w:rsidRDefault="009934E4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7.10. Применение мер физического и психического насилия над личностью обучающегося не допускается.</w:t>
      </w:r>
    </w:p>
    <w:p w:rsidR="009934E4" w:rsidRDefault="009934E4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7.11. Педагогические работники и иные работники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 обязательном порядке проходят периодическое медицинское обследование, которое проводится за счет средств Учредителя.</w:t>
      </w:r>
    </w:p>
    <w:p w:rsidR="009F657C" w:rsidRPr="008560DD" w:rsidRDefault="009F657C" w:rsidP="0080347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4E4" w:rsidRPr="009F657C" w:rsidRDefault="009934E4" w:rsidP="009F657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57C">
        <w:rPr>
          <w:rFonts w:ascii="Times New Roman" w:hAnsi="Times New Roman" w:cs="Times New Roman"/>
          <w:b/>
          <w:bCs/>
          <w:sz w:val="26"/>
          <w:szCs w:val="26"/>
        </w:rPr>
        <w:t>8. ПОРЯДОК КОМПЛЕКТОВАНИЯ ПЕРСОНАЛА</w:t>
      </w:r>
    </w:p>
    <w:p w:rsidR="009A5DF3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8.1. Для работников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работодателем является данн</w:t>
      </w:r>
      <w:r w:rsidR="009D40AA">
        <w:rPr>
          <w:rFonts w:ascii="Times New Roman" w:hAnsi="Times New Roman" w:cs="Times New Roman"/>
          <w:sz w:val="26"/>
          <w:szCs w:val="26"/>
        </w:rPr>
        <w:t>ая</w:t>
      </w:r>
      <w:r w:rsidR="009754BD">
        <w:rPr>
          <w:rFonts w:ascii="Times New Roman" w:hAnsi="Times New Roman" w:cs="Times New Roman"/>
          <w:sz w:val="26"/>
          <w:szCs w:val="26"/>
        </w:rPr>
        <w:t xml:space="preserve"> </w:t>
      </w:r>
      <w:r w:rsidR="009D40AA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>. К педагогической деятельности допускаются лица, имеющие среднее профессиональное или вы</w:t>
      </w:r>
      <w:r w:rsidR="009A5DF3" w:rsidRPr="008560DD">
        <w:rPr>
          <w:rFonts w:ascii="Times New Roman" w:hAnsi="Times New Roman" w:cs="Times New Roman"/>
          <w:sz w:val="26"/>
          <w:szCs w:val="26"/>
        </w:rPr>
        <w:t>сшее профессиональное образован</w:t>
      </w:r>
      <w:r w:rsidRPr="008560DD">
        <w:rPr>
          <w:rFonts w:ascii="Times New Roman" w:hAnsi="Times New Roman" w:cs="Times New Roman"/>
          <w:sz w:val="26"/>
          <w:szCs w:val="26"/>
        </w:rPr>
        <w:t>ие, отвечающие требованиям квалификационных характеристик, определённых для соответствующих должностей педагогических работников</w:t>
      </w:r>
      <w:r w:rsidR="009A5DF3" w:rsidRPr="008560DD">
        <w:rPr>
          <w:rFonts w:ascii="Times New Roman" w:hAnsi="Times New Roman" w:cs="Times New Roman"/>
          <w:sz w:val="26"/>
          <w:szCs w:val="26"/>
        </w:rPr>
        <w:t>.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8.2.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 xml:space="preserve">К трудовой деятельности в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>, здоровья населения и общественной нравственности, а также против общественной безопасности.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К педагогической деятельности не допускаются лица: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lastRenderedPageBreak/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60DD">
        <w:rPr>
          <w:rFonts w:ascii="Times New Roman" w:hAnsi="Times New Roman" w:cs="Times New Roman"/>
          <w:sz w:val="26"/>
          <w:szCs w:val="26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 xml:space="preserve"> общественной безопасности;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60DD">
        <w:rPr>
          <w:rFonts w:ascii="Times New Roman" w:hAnsi="Times New Roman" w:cs="Times New Roman"/>
          <w:sz w:val="26"/>
          <w:szCs w:val="26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признанные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 xml:space="preserve"> недееспособными в установленном федеральным законом порядке;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8.3. Отношения работника и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регулируются трудовым договором, условия которого не могут противоречить трудовому законодательству Российской Федерации.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8.4. Лицо, лишенное решением суда права работать в образовательных учреждениях в течение определенного срока, не может быть принято на работу в </w:t>
      </w:r>
      <w:r w:rsidR="009D40AA">
        <w:rPr>
          <w:rFonts w:ascii="Times New Roman" w:hAnsi="Times New Roman" w:cs="Times New Roman"/>
          <w:sz w:val="26"/>
          <w:szCs w:val="26"/>
        </w:rPr>
        <w:t>Организацию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 течение этого срока.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8.5. Заработная плата выплачивается работнику за выполнение им функциональных обязанностей и работ, предусмотренных трудовым договором в соответствии с действующими системами оплаты труда. 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Выполнение работником других работ и обязанностей оплачивается по дополнительному договору, кроме случаев, предусмотренных законодательством Российской Федерации. 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8.6. </w:t>
      </w:r>
      <w:r w:rsidR="009D40AA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 </w:t>
      </w:r>
      <w:r w:rsidR="008560DD" w:rsidRPr="008560DD">
        <w:rPr>
          <w:rFonts w:ascii="Times New Roman" w:hAnsi="Times New Roman" w:cs="Times New Roman"/>
          <w:sz w:val="26"/>
          <w:szCs w:val="26"/>
        </w:rPr>
        <w:t>пределах,</w:t>
      </w:r>
      <w:r w:rsidRPr="008560DD">
        <w:rPr>
          <w:rFonts w:ascii="Times New Roman" w:hAnsi="Times New Roman" w:cs="Times New Roman"/>
          <w:sz w:val="26"/>
          <w:szCs w:val="26"/>
        </w:rPr>
        <w:t xml:space="preserve"> имеющихся у него средств</w:t>
      </w:r>
      <w:r w:rsidR="008560DD" w:rsidRPr="008560DD">
        <w:rPr>
          <w:rFonts w:ascii="Times New Roman" w:hAnsi="Times New Roman" w:cs="Times New Roman"/>
          <w:sz w:val="26"/>
          <w:szCs w:val="26"/>
        </w:rPr>
        <w:t>,</w:t>
      </w:r>
      <w:r w:rsidRPr="008560DD">
        <w:rPr>
          <w:rFonts w:ascii="Times New Roman" w:hAnsi="Times New Roman" w:cs="Times New Roman"/>
          <w:sz w:val="26"/>
          <w:szCs w:val="26"/>
        </w:rPr>
        <w:t xml:space="preserve"> самостоятельно определяет размеры доплат и надбавок, премий и других выплат стимулирующего характера.</w:t>
      </w:r>
    </w:p>
    <w:p w:rsidR="009934E4" w:rsidRPr="009F657C" w:rsidRDefault="009934E4" w:rsidP="009F657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57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9. МЕЖДУНАРОДНАЯ ДЕЯТЕЛЬНОСТЬ </w:t>
      </w:r>
      <w:r w:rsidR="009D40AA">
        <w:rPr>
          <w:rFonts w:ascii="Times New Roman" w:hAnsi="Times New Roman" w:cs="Times New Roman"/>
          <w:b/>
          <w:bCs/>
          <w:sz w:val="26"/>
          <w:szCs w:val="26"/>
        </w:rPr>
        <w:t>ОРГАНИЗАЦИИ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9.1. </w:t>
      </w:r>
      <w:r w:rsidR="009D40AA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осуществляет международное сотрудничество в соответствии с законодательством Российской Федерации и международными договорами Российской Федерации.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9.2. </w:t>
      </w:r>
      <w:r w:rsidR="009D40AA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вправе устанавливать прямые связи с иностранными предприятиями, учреждениями и организациями.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9.3. </w:t>
      </w:r>
      <w:r w:rsidR="009D40AA">
        <w:rPr>
          <w:rFonts w:ascii="Times New Roman" w:hAnsi="Times New Roman" w:cs="Times New Roman"/>
          <w:sz w:val="26"/>
          <w:szCs w:val="26"/>
        </w:rPr>
        <w:t>Организация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вправе осуществлять внешнеэкономическую деятельность в соответствии с законодательством Российской Федерации. 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34E4" w:rsidRPr="009F657C" w:rsidRDefault="009934E4" w:rsidP="009F657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57C">
        <w:rPr>
          <w:rFonts w:ascii="Times New Roman" w:hAnsi="Times New Roman" w:cs="Times New Roman"/>
          <w:b/>
          <w:sz w:val="26"/>
          <w:szCs w:val="26"/>
        </w:rPr>
        <w:t>10. РЕОРГАНИЗАЦИЯ, ИЗМЕНЕНИЕ ТИПА</w:t>
      </w:r>
    </w:p>
    <w:p w:rsidR="009934E4" w:rsidRPr="009F657C" w:rsidRDefault="009934E4" w:rsidP="009F657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57C">
        <w:rPr>
          <w:rFonts w:ascii="Times New Roman" w:hAnsi="Times New Roman" w:cs="Times New Roman"/>
          <w:b/>
          <w:sz w:val="26"/>
          <w:szCs w:val="26"/>
        </w:rPr>
        <w:t xml:space="preserve">И ЛИКВИДАЦИЯ </w:t>
      </w:r>
      <w:r w:rsidR="009D40AA">
        <w:rPr>
          <w:rFonts w:ascii="Times New Roman" w:hAnsi="Times New Roman" w:cs="Times New Roman"/>
          <w:b/>
          <w:sz w:val="26"/>
          <w:szCs w:val="26"/>
        </w:rPr>
        <w:t>ОРГАНИЗАЦИИ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10.1. </w:t>
      </w:r>
      <w:r w:rsidR="009D40AA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Pr="008560DD">
        <w:rPr>
          <w:rFonts w:ascii="Times New Roman" w:hAnsi="Times New Roman" w:cs="Times New Roman"/>
          <w:sz w:val="26"/>
          <w:szCs w:val="26"/>
        </w:rPr>
        <w:t>может быть реорганизовано в порядке, предусмотренном федеральными и другими законами или по решению суда.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10.2. Изменение типа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осуществляется в порядке, установленном федеральными и другими законами.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10.3. Ликвидация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может быть осуществлена по решению Учредителя и в порядке, установленном законодательством Российской Федерации. Имущество и средства, оставшиеся при ликвидации после расчетов с кредиторами, передаются Учредителю.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10.4. При ликвидации и </w:t>
      </w:r>
      <w:proofErr w:type="gramStart"/>
      <w:r w:rsidRPr="008560DD">
        <w:rPr>
          <w:rFonts w:ascii="Times New Roman" w:hAnsi="Times New Roman" w:cs="Times New Roman"/>
          <w:sz w:val="26"/>
          <w:szCs w:val="26"/>
        </w:rPr>
        <w:t>ре</w:t>
      </w:r>
      <w:r w:rsidR="000C7E1B"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 w:rsidRPr="008560DD">
        <w:rPr>
          <w:rFonts w:ascii="Times New Roman" w:hAnsi="Times New Roman" w:cs="Times New Roman"/>
          <w:sz w:val="26"/>
          <w:szCs w:val="26"/>
        </w:rPr>
        <w:t xml:space="preserve"> увольняемым работникам гарантируется соблюдение их прав в соответствии с законодательством РФ.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10.5. Ликвидация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считается завершенной с момента внесения записи об этом в государственный реестр юридических лиц.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10.6. При реорганизации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все документы передаются в соответствии с установленными правилами учреждению-правопреемнику. При ликвидации документы передаются в архив отдела образования Партизанского городского округа.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34E4" w:rsidRPr="009F657C" w:rsidRDefault="009934E4" w:rsidP="009F657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57C">
        <w:rPr>
          <w:rFonts w:ascii="Times New Roman" w:hAnsi="Times New Roman" w:cs="Times New Roman"/>
          <w:b/>
          <w:bCs/>
          <w:sz w:val="26"/>
          <w:szCs w:val="26"/>
        </w:rPr>
        <w:t>11. ПОРЯДОК ИЗМЕНЕНИЯ УСТАВА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11.1. Изменения и дополнения в Устав утверждаются Учредителем. Изменения и дополнения в Устав вносятся в установленном законом </w:t>
      </w:r>
      <w:hyperlink r:id="rId12" w:history="1">
        <w:r w:rsidRPr="008560D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порядке</w:t>
        </w:r>
      </w:hyperlink>
      <w:r w:rsidRPr="008560DD">
        <w:rPr>
          <w:rFonts w:ascii="Times New Roman" w:hAnsi="Times New Roman" w:cs="Times New Roman"/>
          <w:sz w:val="26"/>
          <w:szCs w:val="26"/>
        </w:rPr>
        <w:t>.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lastRenderedPageBreak/>
        <w:t>11.2. Изменения и дополнения в Устав вступают в силу после их государственной регистрации в установленном законом порядке.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34E4" w:rsidRPr="009F657C" w:rsidRDefault="009934E4" w:rsidP="009F657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57C">
        <w:rPr>
          <w:rFonts w:ascii="Times New Roman" w:hAnsi="Times New Roman" w:cs="Times New Roman"/>
          <w:b/>
          <w:bCs/>
          <w:sz w:val="26"/>
          <w:szCs w:val="26"/>
        </w:rPr>
        <w:t xml:space="preserve">12. ЛОКАЛЬНЫЕ АКТЫ </w:t>
      </w:r>
      <w:r w:rsidR="009D40AA">
        <w:rPr>
          <w:rFonts w:ascii="Times New Roman" w:hAnsi="Times New Roman" w:cs="Times New Roman"/>
          <w:b/>
          <w:bCs/>
          <w:sz w:val="26"/>
          <w:szCs w:val="26"/>
        </w:rPr>
        <w:t>ОРГАНИЗАЦИИ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12.1. Деятельность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регламентируется следующими локальными актами: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распоряжениями;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приказами;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решениями;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инструкциями;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правилами;</w:t>
      </w:r>
    </w:p>
    <w:p w:rsidR="00101C0E" w:rsidRPr="008560DD" w:rsidRDefault="00101C0E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положениями;</w:t>
      </w:r>
    </w:p>
    <w:p w:rsidR="00101C0E" w:rsidRPr="008560DD" w:rsidRDefault="00101C0E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программами;</w:t>
      </w:r>
    </w:p>
    <w:p w:rsidR="00101C0E" w:rsidRPr="008560DD" w:rsidRDefault="00101C0E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 договорами;</w:t>
      </w:r>
    </w:p>
    <w:p w:rsidR="00101C0E" w:rsidRPr="008560DD" w:rsidRDefault="00101C0E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-штатным расписанием;</w:t>
      </w:r>
    </w:p>
    <w:p w:rsidR="009934E4" w:rsidRPr="008560DD" w:rsidRDefault="009F657C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34E4" w:rsidRPr="008560DD">
        <w:rPr>
          <w:rFonts w:ascii="Times New Roman" w:hAnsi="Times New Roman" w:cs="Times New Roman"/>
          <w:sz w:val="26"/>
          <w:szCs w:val="26"/>
        </w:rPr>
        <w:t xml:space="preserve">иными локальными актами, принятыми в установленном порядке и в </w:t>
      </w:r>
      <w:r w:rsidRPr="008560DD">
        <w:rPr>
          <w:rFonts w:ascii="Times New Roman" w:hAnsi="Times New Roman" w:cs="Times New Roman"/>
          <w:sz w:val="26"/>
          <w:szCs w:val="26"/>
        </w:rPr>
        <w:t>рамках,</w:t>
      </w:r>
      <w:r w:rsidR="009934E4" w:rsidRPr="008560DD">
        <w:rPr>
          <w:rFonts w:ascii="Times New Roman" w:hAnsi="Times New Roman" w:cs="Times New Roman"/>
          <w:sz w:val="26"/>
          <w:szCs w:val="26"/>
        </w:rPr>
        <w:t xml:space="preserve"> имеющихся у </w:t>
      </w:r>
      <w:r w:rsidR="009D40AA">
        <w:rPr>
          <w:rFonts w:ascii="Times New Roman" w:hAnsi="Times New Roman" w:cs="Times New Roman"/>
          <w:sz w:val="26"/>
          <w:szCs w:val="26"/>
        </w:rPr>
        <w:t>Организации</w:t>
      </w:r>
      <w:r w:rsidR="009934E4" w:rsidRPr="008560DD">
        <w:rPr>
          <w:rFonts w:ascii="Times New Roman" w:hAnsi="Times New Roman" w:cs="Times New Roman"/>
          <w:sz w:val="26"/>
          <w:szCs w:val="26"/>
        </w:rPr>
        <w:t xml:space="preserve"> полномочий.</w:t>
      </w:r>
    </w:p>
    <w:p w:rsidR="009934E4" w:rsidRPr="008560DD" w:rsidRDefault="009934E4" w:rsidP="009F657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>12.2. Локальные акты не могут противоречить законодательству Российской Федерации и настоящему Уставу.</w:t>
      </w: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34E4" w:rsidRPr="008560DD" w:rsidRDefault="009934E4" w:rsidP="008560D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________________</w:t>
      </w:r>
    </w:p>
    <w:p w:rsidR="009934E4" w:rsidRPr="008560DD" w:rsidRDefault="009934E4" w:rsidP="009934E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34E4" w:rsidRPr="008560DD" w:rsidRDefault="009934E4" w:rsidP="009934E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34E4" w:rsidRPr="008560DD" w:rsidRDefault="009934E4" w:rsidP="009934E4">
      <w:pPr>
        <w:rPr>
          <w:rFonts w:ascii="Times New Roman" w:hAnsi="Times New Roman" w:cs="Times New Roman"/>
          <w:sz w:val="26"/>
          <w:szCs w:val="26"/>
        </w:rPr>
      </w:pPr>
    </w:p>
    <w:p w:rsidR="00064C6C" w:rsidRDefault="00064C6C">
      <w:pPr>
        <w:rPr>
          <w:rFonts w:ascii="Times New Roman" w:hAnsi="Times New Roman" w:cs="Times New Roman"/>
          <w:sz w:val="26"/>
          <w:szCs w:val="26"/>
        </w:rPr>
      </w:pPr>
    </w:p>
    <w:p w:rsidR="00161FF9" w:rsidRDefault="00161FF9">
      <w:pPr>
        <w:rPr>
          <w:rFonts w:ascii="Times New Roman" w:hAnsi="Times New Roman" w:cs="Times New Roman"/>
          <w:sz w:val="26"/>
          <w:szCs w:val="26"/>
        </w:rPr>
      </w:pPr>
    </w:p>
    <w:p w:rsidR="00161FF9" w:rsidRDefault="00161FF9">
      <w:pPr>
        <w:rPr>
          <w:rFonts w:ascii="Times New Roman" w:hAnsi="Times New Roman" w:cs="Times New Roman"/>
          <w:sz w:val="26"/>
          <w:szCs w:val="26"/>
        </w:rPr>
      </w:pPr>
    </w:p>
    <w:p w:rsidR="00161FF9" w:rsidRDefault="00161FF9">
      <w:pPr>
        <w:rPr>
          <w:rFonts w:ascii="Times New Roman" w:hAnsi="Times New Roman" w:cs="Times New Roman"/>
          <w:sz w:val="26"/>
          <w:szCs w:val="26"/>
        </w:rPr>
      </w:pPr>
    </w:p>
    <w:p w:rsidR="00161FF9" w:rsidRDefault="00161FF9">
      <w:pPr>
        <w:rPr>
          <w:rFonts w:ascii="Times New Roman" w:hAnsi="Times New Roman" w:cs="Times New Roman"/>
          <w:sz w:val="26"/>
          <w:szCs w:val="26"/>
        </w:rPr>
      </w:pPr>
    </w:p>
    <w:p w:rsidR="00161FF9" w:rsidRDefault="00161FF9">
      <w:pPr>
        <w:rPr>
          <w:rFonts w:ascii="Times New Roman" w:hAnsi="Times New Roman" w:cs="Times New Roman"/>
          <w:sz w:val="26"/>
          <w:szCs w:val="26"/>
        </w:rPr>
      </w:pPr>
    </w:p>
    <w:p w:rsidR="00161FF9" w:rsidRDefault="00161F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-945175</wp:posOffset>
            </wp:positionH>
            <wp:positionV relativeFrom="paragraph">
              <wp:posOffset>-410997</wp:posOffset>
            </wp:positionV>
            <wp:extent cx="7136523" cy="9968248"/>
            <wp:effectExtent l="19050" t="0" r="7227" b="0"/>
            <wp:wrapNone/>
            <wp:docPr id="2" name="Рисунок 2" descr="C:\ДОКУМЕНТЫ\УСТАВ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ОКУМЕНТЫ\УСТАВ\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581" t="1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523" cy="996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FF9" w:rsidRPr="008560DD" w:rsidRDefault="00161FF9">
      <w:pPr>
        <w:rPr>
          <w:rFonts w:ascii="Times New Roman" w:hAnsi="Times New Roman" w:cs="Times New Roman"/>
          <w:sz w:val="26"/>
          <w:szCs w:val="26"/>
        </w:rPr>
      </w:pPr>
    </w:p>
    <w:sectPr w:rsidR="00161FF9" w:rsidRPr="008560DD" w:rsidSect="00161FF9"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9A" w:rsidRDefault="0027529A" w:rsidP="009F657C">
      <w:pPr>
        <w:spacing w:after="0" w:line="240" w:lineRule="auto"/>
      </w:pPr>
      <w:r>
        <w:separator/>
      </w:r>
    </w:p>
  </w:endnote>
  <w:endnote w:type="continuationSeparator" w:id="0">
    <w:p w:rsidR="0027529A" w:rsidRDefault="0027529A" w:rsidP="009F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63664"/>
      <w:docPartObj>
        <w:docPartGallery w:val="Page Numbers (Bottom of Page)"/>
        <w:docPartUnique/>
      </w:docPartObj>
    </w:sdtPr>
    <w:sdtContent>
      <w:p w:rsidR="00161FF9" w:rsidRDefault="00161FF9">
        <w:pPr>
          <w:pStyle w:val="a8"/>
          <w:jc w:val="center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9F657C" w:rsidRDefault="009F657C" w:rsidP="009F657C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9A" w:rsidRDefault="0027529A" w:rsidP="009F657C">
      <w:pPr>
        <w:spacing w:after="0" w:line="240" w:lineRule="auto"/>
      </w:pPr>
      <w:r>
        <w:separator/>
      </w:r>
    </w:p>
  </w:footnote>
  <w:footnote w:type="continuationSeparator" w:id="0">
    <w:p w:rsidR="0027529A" w:rsidRDefault="0027529A" w:rsidP="009F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63663"/>
      <w:docPartObj>
        <w:docPartGallery w:val="Page Numbers (Top of Page)"/>
        <w:docPartUnique/>
      </w:docPartObj>
    </w:sdtPr>
    <w:sdtContent>
      <w:p w:rsidR="00161FF9" w:rsidRDefault="00161FF9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507B1" w:rsidRDefault="00D507B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A2973"/>
    <w:rsid w:val="000024CA"/>
    <w:rsid w:val="000069F4"/>
    <w:rsid w:val="00007E00"/>
    <w:rsid w:val="0001570F"/>
    <w:rsid w:val="000573EB"/>
    <w:rsid w:val="00064C6C"/>
    <w:rsid w:val="00085F47"/>
    <w:rsid w:val="000A2973"/>
    <w:rsid w:val="000C5ACF"/>
    <w:rsid w:val="000C7E1B"/>
    <w:rsid w:val="000E6BB6"/>
    <w:rsid w:val="00101C0E"/>
    <w:rsid w:val="00105CB9"/>
    <w:rsid w:val="00130453"/>
    <w:rsid w:val="00161FF9"/>
    <w:rsid w:val="00164BA6"/>
    <w:rsid w:val="00165CB4"/>
    <w:rsid w:val="00186D6B"/>
    <w:rsid w:val="001B2DF9"/>
    <w:rsid w:val="001B3AC6"/>
    <w:rsid w:val="00203590"/>
    <w:rsid w:val="002039BC"/>
    <w:rsid w:val="0021458B"/>
    <w:rsid w:val="002209F4"/>
    <w:rsid w:val="0022504F"/>
    <w:rsid w:val="00226015"/>
    <w:rsid w:val="00252042"/>
    <w:rsid w:val="00256526"/>
    <w:rsid w:val="0027529A"/>
    <w:rsid w:val="0028066F"/>
    <w:rsid w:val="00283E48"/>
    <w:rsid w:val="002A2D95"/>
    <w:rsid w:val="002A4197"/>
    <w:rsid w:val="002C5988"/>
    <w:rsid w:val="002D3A71"/>
    <w:rsid w:val="002E369C"/>
    <w:rsid w:val="002F52B2"/>
    <w:rsid w:val="00335A4E"/>
    <w:rsid w:val="00353E8A"/>
    <w:rsid w:val="00395504"/>
    <w:rsid w:val="003B4252"/>
    <w:rsid w:val="004017A5"/>
    <w:rsid w:val="00413322"/>
    <w:rsid w:val="00416676"/>
    <w:rsid w:val="00457FE4"/>
    <w:rsid w:val="00460C83"/>
    <w:rsid w:val="0047568D"/>
    <w:rsid w:val="004816F7"/>
    <w:rsid w:val="00487AB4"/>
    <w:rsid w:val="00490574"/>
    <w:rsid w:val="004E2643"/>
    <w:rsid w:val="004E27E2"/>
    <w:rsid w:val="004E7FA0"/>
    <w:rsid w:val="004F781A"/>
    <w:rsid w:val="005040A3"/>
    <w:rsid w:val="00505ADD"/>
    <w:rsid w:val="005318B6"/>
    <w:rsid w:val="005371E2"/>
    <w:rsid w:val="00540729"/>
    <w:rsid w:val="00543E43"/>
    <w:rsid w:val="00575305"/>
    <w:rsid w:val="005A0D07"/>
    <w:rsid w:val="005A1F3C"/>
    <w:rsid w:val="005E070E"/>
    <w:rsid w:val="006005EC"/>
    <w:rsid w:val="006035D5"/>
    <w:rsid w:val="0060760E"/>
    <w:rsid w:val="00614FFF"/>
    <w:rsid w:val="00617373"/>
    <w:rsid w:val="00621F7D"/>
    <w:rsid w:val="006D4904"/>
    <w:rsid w:val="006D693C"/>
    <w:rsid w:val="006F0933"/>
    <w:rsid w:val="006F14FD"/>
    <w:rsid w:val="006F3127"/>
    <w:rsid w:val="007035AA"/>
    <w:rsid w:val="0070360C"/>
    <w:rsid w:val="007069E5"/>
    <w:rsid w:val="0078280A"/>
    <w:rsid w:val="00797C02"/>
    <w:rsid w:val="007A377B"/>
    <w:rsid w:val="007B24B1"/>
    <w:rsid w:val="007C52EB"/>
    <w:rsid w:val="007E3F20"/>
    <w:rsid w:val="007E7154"/>
    <w:rsid w:val="007F40DA"/>
    <w:rsid w:val="00803474"/>
    <w:rsid w:val="00803AA9"/>
    <w:rsid w:val="008265EC"/>
    <w:rsid w:val="00843A6E"/>
    <w:rsid w:val="008447B3"/>
    <w:rsid w:val="00847AA3"/>
    <w:rsid w:val="008560DD"/>
    <w:rsid w:val="00863CFA"/>
    <w:rsid w:val="00866B39"/>
    <w:rsid w:val="00875303"/>
    <w:rsid w:val="0088038D"/>
    <w:rsid w:val="00886584"/>
    <w:rsid w:val="00891E1E"/>
    <w:rsid w:val="008A0CD9"/>
    <w:rsid w:val="008D5E27"/>
    <w:rsid w:val="008D68EB"/>
    <w:rsid w:val="008E4586"/>
    <w:rsid w:val="008E7CE6"/>
    <w:rsid w:val="008F1AF7"/>
    <w:rsid w:val="00906E7C"/>
    <w:rsid w:val="0095115D"/>
    <w:rsid w:val="00962D80"/>
    <w:rsid w:val="009726F7"/>
    <w:rsid w:val="009754BD"/>
    <w:rsid w:val="00982AC4"/>
    <w:rsid w:val="009934E4"/>
    <w:rsid w:val="009A5DF3"/>
    <w:rsid w:val="009A7ABD"/>
    <w:rsid w:val="009B0EAF"/>
    <w:rsid w:val="009B4D67"/>
    <w:rsid w:val="009D40AA"/>
    <w:rsid w:val="009E3072"/>
    <w:rsid w:val="009F3C03"/>
    <w:rsid w:val="009F657C"/>
    <w:rsid w:val="00A138A7"/>
    <w:rsid w:val="00A17900"/>
    <w:rsid w:val="00A51562"/>
    <w:rsid w:val="00A76AC9"/>
    <w:rsid w:val="00AB1026"/>
    <w:rsid w:val="00AE4436"/>
    <w:rsid w:val="00B629CA"/>
    <w:rsid w:val="00B70EF2"/>
    <w:rsid w:val="00B72BCB"/>
    <w:rsid w:val="00B8126A"/>
    <w:rsid w:val="00B86F03"/>
    <w:rsid w:val="00B96423"/>
    <w:rsid w:val="00BB40FB"/>
    <w:rsid w:val="00BB4FC1"/>
    <w:rsid w:val="00BB66FC"/>
    <w:rsid w:val="00BC26D1"/>
    <w:rsid w:val="00BC3F94"/>
    <w:rsid w:val="00BC5E0B"/>
    <w:rsid w:val="00BF1333"/>
    <w:rsid w:val="00C07805"/>
    <w:rsid w:val="00C17DF6"/>
    <w:rsid w:val="00C27A17"/>
    <w:rsid w:val="00C31D20"/>
    <w:rsid w:val="00C42825"/>
    <w:rsid w:val="00C42A7C"/>
    <w:rsid w:val="00C55E74"/>
    <w:rsid w:val="00C80942"/>
    <w:rsid w:val="00C8247F"/>
    <w:rsid w:val="00C969BC"/>
    <w:rsid w:val="00CA5469"/>
    <w:rsid w:val="00CB6E61"/>
    <w:rsid w:val="00CD7AE9"/>
    <w:rsid w:val="00D25602"/>
    <w:rsid w:val="00D26FF0"/>
    <w:rsid w:val="00D27EC8"/>
    <w:rsid w:val="00D27F16"/>
    <w:rsid w:val="00D507B1"/>
    <w:rsid w:val="00D607D7"/>
    <w:rsid w:val="00D8434D"/>
    <w:rsid w:val="00DC46DA"/>
    <w:rsid w:val="00DF22C8"/>
    <w:rsid w:val="00DF28B9"/>
    <w:rsid w:val="00E02BAC"/>
    <w:rsid w:val="00E07575"/>
    <w:rsid w:val="00E3318C"/>
    <w:rsid w:val="00E34718"/>
    <w:rsid w:val="00E5774C"/>
    <w:rsid w:val="00E615FE"/>
    <w:rsid w:val="00E63906"/>
    <w:rsid w:val="00E910AC"/>
    <w:rsid w:val="00E95380"/>
    <w:rsid w:val="00F017A4"/>
    <w:rsid w:val="00F03115"/>
    <w:rsid w:val="00F3333F"/>
    <w:rsid w:val="00F46810"/>
    <w:rsid w:val="00F667EE"/>
    <w:rsid w:val="00F96255"/>
    <w:rsid w:val="00F97E2B"/>
    <w:rsid w:val="00FB5409"/>
    <w:rsid w:val="00FB5464"/>
    <w:rsid w:val="00FC2BEC"/>
    <w:rsid w:val="00FF352D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A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5C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8447B3"/>
    <w:rPr>
      <w:color w:val="0000FF"/>
      <w:u w:val="single"/>
    </w:rPr>
  </w:style>
  <w:style w:type="paragraph" w:styleId="a4">
    <w:name w:val="Normal (Web)"/>
    <w:basedOn w:val="a"/>
    <w:semiHidden/>
    <w:unhideWhenUsed/>
    <w:rsid w:val="0084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0D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F6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57C"/>
  </w:style>
  <w:style w:type="paragraph" w:styleId="a8">
    <w:name w:val="footer"/>
    <w:basedOn w:val="a"/>
    <w:link w:val="a9"/>
    <w:uiPriority w:val="99"/>
    <w:unhideWhenUsed/>
    <w:rsid w:val="009F6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57C"/>
  </w:style>
  <w:style w:type="paragraph" w:styleId="aa">
    <w:name w:val="Balloon Text"/>
    <w:basedOn w:val="a"/>
    <w:link w:val="ab"/>
    <w:uiPriority w:val="99"/>
    <w:semiHidden/>
    <w:unhideWhenUsed/>
    <w:rsid w:val="00D2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LAW;n=123262;fld=134;dst=100039" TargetMode="External"/><Relationship Id="rId13" Type="http://schemas.openxmlformats.org/officeDocument/2006/relationships/image" Target="media/image2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MLAW;n=121944;fld=134;dst=1000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MLAW;n=123262;fld=134;dst=10009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LAW;n=110207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MLAW;n=123262;fld=134;dst=10003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01CC0-5761-4EEA-B423-BEE71EF5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25</Pages>
  <Words>6182</Words>
  <Characters>35239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Дом ДТ</cp:lastModifiedBy>
  <cp:revision>110</cp:revision>
  <cp:lastPrinted>2016-06-07T01:06:00Z</cp:lastPrinted>
  <dcterms:created xsi:type="dcterms:W3CDTF">2015-06-02T03:34:00Z</dcterms:created>
  <dcterms:modified xsi:type="dcterms:W3CDTF">2017-12-06T06:42:00Z</dcterms:modified>
</cp:coreProperties>
</file>