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48" w:rsidRPr="00363748" w:rsidRDefault="00363748" w:rsidP="00363748">
      <w:pPr>
        <w:spacing w:after="0" w:line="240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i w:val="0"/>
          <w:sz w:val="28"/>
          <w:szCs w:val="28"/>
        </w:rPr>
        <w:t>Общеразвивающая программа «Театр детям»</w:t>
      </w:r>
    </w:p>
    <w:p w:rsidR="00363748" w:rsidRPr="00363748" w:rsidRDefault="00363748" w:rsidP="00363748">
      <w:pPr>
        <w:spacing w:after="0" w:line="240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 xml:space="preserve">ПЕДАГОГ: </w:t>
      </w: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Марина Олеговна Остроушко, педагог дополнительного образования высшей квалификационной категории.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Возраст: </w:t>
      </w: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от 7 до 15 лет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План приема: </w:t>
      </w: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до 15 детей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Форма обучения: </w:t>
      </w: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очная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Программа дает возможность приобщения  детей и подростков к искусству театра, пробуждения интереса к театральному творчеству и знакомства с основами актерского мастерства, учит любить и понимать театральное искусство в различных его появлениях. Занятия эффективно способствуют развитию памяти, речи, образного мышления.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Программа включает в себя  обучение актерскому и организаторскому мастерству. На занятиях используются такие виды деятельности, как театральная игра, ритмопластика, культура и техника речи, основы театральной культуры, работа над спектаклем.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1. Основы театральной культуры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2. Театральные игры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3. Сценическая речь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4. Сценическое движение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5. Творческая работа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ЦЕЛЬ ПРОГРАММЫ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Всестороннее развитие личности ребенка средствами театрального искусства.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363748" w:rsidRPr="00363748" w:rsidRDefault="00363748" w:rsidP="00363748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 xml:space="preserve">В ходе </w:t>
      </w:r>
      <w:proofErr w:type="gramStart"/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обучения по программе</w:t>
      </w:r>
      <w:proofErr w:type="gramEnd"/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 xml:space="preserve"> дети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- освоят элементы сценического движения и пластики;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- разучат упражнения на развитие артикуляции;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- овладеют навыками правильного дыхания и дикции, выразительного чтения, чтения в микрофон, игры в постановке;</w:t>
      </w:r>
    </w:p>
    <w:p w:rsidR="00363748" w:rsidRPr="00363748" w:rsidRDefault="00363748" w:rsidP="00363748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- научатся выступать на сцене.</w:t>
      </w:r>
    </w:p>
    <w:p w:rsidR="00363748" w:rsidRPr="00363748" w:rsidRDefault="00363748" w:rsidP="00363748">
      <w:pPr>
        <w:spacing w:after="0" w:line="240" w:lineRule="auto"/>
        <w:ind w:firstLine="360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Театральный зал со сценой;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грим (</w:t>
      </w:r>
      <w:proofErr w:type="spellStart"/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аквагрим</w:t>
      </w:r>
      <w:proofErr w:type="spellEnd"/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);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реквизит, костюмы;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ширма;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 xml:space="preserve">компьютер, </w:t>
      </w:r>
      <w:proofErr w:type="spellStart"/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медиапроектор</w:t>
      </w:r>
      <w:proofErr w:type="spellEnd"/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, экран;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электронные ресурсы;</w:t>
      </w:r>
    </w:p>
    <w:p w:rsidR="00363748" w:rsidRPr="00363748" w:rsidRDefault="00363748" w:rsidP="00363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363748">
        <w:rPr>
          <w:rFonts w:ascii="Times New Roman" w:eastAsia="Candara" w:hAnsi="Times New Roman" w:cs="Times New Roman"/>
          <w:i w:val="0"/>
          <w:sz w:val="28"/>
          <w:szCs w:val="28"/>
        </w:rPr>
        <w:t>дидактический материал.</w:t>
      </w:r>
    </w:p>
    <w:p w:rsidR="00C57272" w:rsidRDefault="00C57272">
      <w:bookmarkStart w:id="0" w:name="_GoBack"/>
      <w:bookmarkEnd w:id="0"/>
    </w:p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73F29"/>
    <w:multiLevelType w:val="multilevel"/>
    <w:tmpl w:val="A78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8"/>
    <w:rsid w:val="00363748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2019-06-18T05:22:00Z</dcterms:created>
  <dcterms:modified xsi:type="dcterms:W3CDTF">2019-06-18T05:23:00Z</dcterms:modified>
</cp:coreProperties>
</file>