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C1" w:rsidRPr="009B55DC" w:rsidRDefault="00885C7D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85C7D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5.7pt;margin-top:14.5pt;width:419.1pt;height:2in;z-index:251665408" fillcolor="black [3213]" stroked="f" strokecolor="white [3212]">
            <v:shadow on="t" color="#b2b2b2" opacity="52429f" offset="3pt"/>
            <v:textpath style="font-family:&quot;Times New Roman&quot;;v-text-kern:t" trim="t" fitpath="t" string="Публичный доклад о деятельности&#10;муниципальной бюджетной &#10;образовательной организации&#10; дополнительного образования&#10;"/>
          </v:shape>
        </w:pict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885C7D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5C7D">
        <w:rPr>
          <w:noProof/>
        </w:rPr>
        <w:pict>
          <v:shape id="_x0000_s1027" type="#_x0000_t136" style="position:absolute;left:0;text-align:left;margin-left:53.55pt;margin-top:15.1pt;width:394.5pt;height:109.35pt;z-index:251662336" fillcolor="black [3213]" stroked="f" strokecolor="white [3212]">
            <v:shadow on="t" color="#b2b2b2" opacity="52429f" offset="3pt"/>
            <v:textpath style="font-family:&quot;Times New Roman&quot;;v-text-kern:t" trim="t" fitpath="t" string="«Центр детского творчества»&#10;Партизанского городского округа &#10;за 2016-2017 учебный год&#10;"/>
          </v:shape>
        </w:pict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414B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-6325235</wp:posOffset>
            </wp:positionV>
            <wp:extent cx="7486650" cy="10601325"/>
            <wp:effectExtent l="19050" t="0" r="0" b="0"/>
            <wp:wrapNone/>
            <wp:docPr id="10" name="Рисунок 4" descr="C:\Users\Дом ДТ\Downloads\patterns-lines-background-green-800x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 ДТ\Downloads\patterns-lines-background-green-800x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35B8" w:rsidRDefault="006535B8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35B8" w:rsidRDefault="006535B8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35B8" w:rsidRDefault="006535B8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35B8" w:rsidRDefault="006535B8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759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1D759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593" w:rsidRDefault="00A04DB9" w:rsidP="001D759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ВВЕДЕНИЕ</w:t>
      </w:r>
      <w:r w:rsidR="001D7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…………………………………………………………………………...</w:t>
      </w:r>
      <w:r w:rsidR="001D7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A04DB9" w:rsidRDefault="00A04DB9" w:rsidP="001D75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93" w:rsidRPr="001D7593" w:rsidRDefault="001D7593" w:rsidP="001D75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D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ХАРАКТЕРИСТИКА ОРГАНИЗАЦИИ </w:t>
      </w:r>
      <w:r w:rsidR="0069634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7593" w:rsidRPr="001D7593" w:rsidRDefault="001D7593" w:rsidP="001D75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Краткая историческая справка </w:t>
      </w:r>
      <w:r w:rsidR="0069634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759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Основные сведения об Организации</w:t>
      </w:r>
      <w:r w:rsidR="00A04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……………………………………….</w:t>
      </w:r>
      <w:r w:rsidR="00A04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A04DB9" w:rsidRPr="00A04DB9" w:rsidRDefault="00A04DB9" w:rsidP="00A04D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 Цели и виды деятельности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1D7593" w:rsidRPr="001D7593" w:rsidRDefault="00A04DB9" w:rsidP="00A04D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1.3.1. Цель деятельности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1D759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1.3.2. Основные виды деятельности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………………………………………………...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</w:p>
    <w:p w:rsidR="001D759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Особенности микрорайона организации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</w:p>
    <w:p w:rsidR="00A04DB9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4DB9" w:rsidRPr="00A04DB9" w:rsidRDefault="00A04DB9" w:rsidP="00A04D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II. АНАЛИЗ ОРГАНИЗАЦИИ И КАЧЕСТВА УЧЕБНО-ВОСПИТАТЕЛЬНОГО ПРОЦЕССА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</w:p>
    <w:p w:rsidR="001D7593" w:rsidRDefault="00A04DB9" w:rsidP="00A04D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 Условия осуществления образовательного процесса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</w:p>
    <w:p w:rsidR="001D759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2.2. Режим работы 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</w:p>
    <w:p w:rsidR="001D759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 Особенности программно-методического обеспечения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……………………….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:rsidR="00A04DB9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2.4. Контингент детей, вовлечѐнных в образовательный процесс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………….…….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</w:p>
    <w:p w:rsidR="0069634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2.5. Дополнительные муниципальные услуги (платная деятельность), </w:t>
      </w:r>
    </w:p>
    <w:p w:rsidR="00A04DB9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условия и порядок их предоставления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…………………………………………..…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</w:p>
    <w:p w:rsidR="001D759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D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 Кадровый состав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4C35E0" w:rsidRDefault="004C35E0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C35E0" w:rsidRPr="004C35E0" w:rsidRDefault="004C35E0" w:rsidP="004C35E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3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III. РЕЗУЛЬТАТЫ ДЕЯТЕЛЬНОСТИ ОРГАНИЗАЦИИ, КАЧЕСТВО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18</w:t>
      </w:r>
    </w:p>
    <w:p w:rsidR="004C35E0" w:rsidRDefault="004C35E0" w:rsidP="004C35E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3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Система отслеживания результатов образовательной деятельности в ЦДТ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</w:p>
    <w:p w:rsidR="00696343" w:rsidRDefault="004C35E0" w:rsidP="0069634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3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 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Достижения воспитанников МБОО ДО ЦДТ ПГО в 2016-2917 </w:t>
      </w:r>
    </w:p>
    <w:p w:rsidR="004C35E0" w:rsidRDefault="00E019D6" w:rsidP="0069634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учебном году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…………………………………………………………………………..</w:t>
      </w:r>
      <w:r w:rsidR="004C3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:rsidR="00253DE8" w:rsidRDefault="00253DE8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3D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253D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Инновационная деятельность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организации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</w:p>
    <w:p w:rsidR="00253DE8" w:rsidRDefault="00253DE8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Воспитательная работа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……………………………………………………………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</w:p>
    <w:p w:rsidR="00E019D6" w:rsidRDefault="00E019D6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3.5. работа с родителями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</w:t>
      </w:r>
    </w:p>
    <w:p w:rsidR="00E019D6" w:rsidRDefault="00E019D6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3.6. Социальная активность и внешние связи Центра детского творчества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32</w:t>
      </w:r>
    </w:p>
    <w:p w:rsidR="00E019D6" w:rsidRDefault="00E019D6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3.7. Финансово-экономическая деятельность организации </w:t>
      </w:r>
      <w:r w:rsidR="00696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32</w:t>
      </w:r>
    </w:p>
    <w:p w:rsidR="00E019D6" w:rsidRDefault="00E019D6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19D6" w:rsidRDefault="00696343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.................................…………………………………………………..</w:t>
      </w:r>
      <w:r w:rsidR="00E01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34 </w:t>
      </w:r>
    </w:p>
    <w:p w:rsidR="00253DE8" w:rsidRPr="00253DE8" w:rsidRDefault="00253DE8" w:rsidP="00253DE8">
      <w:pPr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3DE8" w:rsidRDefault="00253DE8" w:rsidP="004C35E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4DB9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759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3DE8" w:rsidRDefault="00253DE8" w:rsidP="001D759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96343" w:rsidRDefault="00696343" w:rsidP="001D759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7593" w:rsidRPr="001D759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75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ВВЕДЕНИЕ </w:t>
      </w:r>
    </w:p>
    <w:p w:rsidR="001D759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64BC1" w:rsidRPr="006A6615" w:rsidRDefault="0099102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Дополнительное образование детей – особое образовательное пространство, осваиваемое в свободное внеурочное время ребёнка с учётом его интересов и потребностей. Оно является одной из составляющих сфер образования, которая учитывает все факторы, влияющие на воспитание, развитие и формирование личности ребёнка.</w:t>
      </w:r>
    </w:p>
    <w:p w:rsidR="00F64BC1" w:rsidRPr="006A6615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докладе содержится информация о деятельности МБОО ДО ЦДТ ПГО за 2016-2017 учебный год, которая подготовлена в соответствии с требованиями Федерального законодательства в сфере образования в части, касающейся внедрения публичной отчетности образовательного учреждения.                   </w:t>
      </w:r>
    </w:p>
    <w:p w:rsidR="00F64BC1" w:rsidRPr="006A6615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доклада: обеспечение информационной открытости для широкой общественности в вопросах образовательной деятельности МБОО ДО ЦДТ ПГО, результатах и перспективах его развития.</w:t>
      </w:r>
    </w:p>
    <w:p w:rsidR="00F64BC1" w:rsidRPr="006A6615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Главной задачей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доклада является публичное ознакомление с работой МБОО ДО ЦДТ ПГО, повышение эффективности дополнительного образования детей в сотрудничестве с образовательными учреждениями, а так же расширения круга социальных партнеров.</w:t>
      </w:r>
    </w:p>
    <w:p w:rsidR="00653641" w:rsidRPr="006A6615" w:rsidRDefault="009C7B69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Доклад размещен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МБОО ДО ЦДТ ПГО:</w:t>
      </w:r>
      <w:r w:rsidR="00E96282" w:rsidRPr="006A6615">
        <w:rPr>
          <w:sz w:val="26"/>
          <w:szCs w:val="26"/>
        </w:rPr>
        <w:t xml:space="preserve"> </w:t>
      </w:r>
      <w:hyperlink r:id="rId9" w:history="1">
        <w:r w:rsidR="00E96282" w:rsidRPr="006A6615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http://cdt.partizansk.org</w:t>
        </w:r>
      </w:hyperlink>
    </w:p>
    <w:p w:rsidR="00E96282" w:rsidRPr="00F64BC1" w:rsidRDefault="00E96282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1D75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EE" w:rsidRDefault="004953A0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0B5EEE"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</w:t>
      </w:r>
      <w:r w:rsidR="00DC0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:rsidR="00DC36F0" w:rsidRPr="00DC36F0" w:rsidRDefault="00DC36F0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02" w:rsidRPr="00DC36F0" w:rsidRDefault="000B5EEE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8B3B38"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Краткая историческая справка</w:t>
      </w:r>
    </w:p>
    <w:p w:rsidR="00653641" w:rsidRPr="006A6615" w:rsidRDefault="00BE3B77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hAnsi="Times New Roman" w:cs="Times New Roman"/>
          <w:sz w:val="26"/>
          <w:szCs w:val="26"/>
        </w:rPr>
        <w:t xml:space="preserve">Муниципальная бюджетная образовательная организация дополнительного образования «Центр детского творчества» Партизанского городского округа является правопреемником 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пионеров и школьников</w:t>
      </w:r>
      <w:r w:rsidRPr="006A6615">
        <w:rPr>
          <w:rFonts w:ascii="Times New Roman" w:hAnsi="Times New Roman" w:cs="Times New Roman"/>
          <w:sz w:val="26"/>
          <w:szCs w:val="26"/>
        </w:rPr>
        <w:t>, о</w:t>
      </w:r>
      <w:r w:rsidR="00465579" w:rsidRPr="006A6615">
        <w:rPr>
          <w:rFonts w:ascii="Times New Roman" w:hAnsi="Times New Roman" w:cs="Times New Roman"/>
          <w:sz w:val="26"/>
          <w:szCs w:val="26"/>
        </w:rPr>
        <w:t>ткрыт</w:t>
      </w:r>
      <w:r w:rsidRPr="006A6615">
        <w:rPr>
          <w:rFonts w:ascii="Times New Roman" w:hAnsi="Times New Roman" w:cs="Times New Roman"/>
          <w:sz w:val="26"/>
          <w:szCs w:val="26"/>
        </w:rPr>
        <w:t>ого</w:t>
      </w:r>
      <w:r w:rsidR="000B5EEE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Сучан (ныне Партизанск)</w:t>
      </w:r>
      <w:r w:rsidR="000B5EEE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579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ноября 1944 года. 1 сентября 1992 года 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</w:t>
      </w:r>
      <w:r w:rsidR="00465579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реорганизован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65579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«Центр детского творчества». 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632F14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D76302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632F14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я 2015 года Центр детского творчества реорганизован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</w:t>
      </w:r>
      <w:r w:rsidR="00632F14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присоединения к нему «Станции юных натуралистов». </w:t>
      </w:r>
    </w:p>
    <w:p w:rsidR="00D67C4C" w:rsidRPr="006535B8" w:rsidRDefault="00D5509E" w:rsidP="006535B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615">
        <w:rPr>
          <w:rFonts w:ascii="Times New Roman" w:hAnsi="Times New Roman" w:cs="Times New Roman"/>
          <w:sz w:val="26"/>
          <w:szCs w:val="26"/>
        </w:rPr>
        <w:t>15 июля 2016 года наименование учреждения «Муниципальное бюджетное образовательное учреждение дополнительного образования детей «Центр детского творчества» Партизанского городского округа (МБОУ ДОД ЦДТ ПГО) изменено на: Муниципальная бюджетная образовательная организация дополнительного образования «Центр детского творчества» Партизанского городского округа.</w:t>
      </w:r>
    </w:p>
    <w:p w:rsidR="006A6615" w:rsidRDefault="006A6615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371" w:rsidRDefault="00C31371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8B3B38"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237"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1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сведения об Организации</w:t>
      </w:r>
    </w:p>
    <w:p w:rsidR="00DC0159" w:rsidRDefault="00DC0159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6F0" w:rsidRPr="00DC0159" w:rsidRDefault="00DC0159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15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1. Основные сведения</w:t>
      </w:r>
      <w:r w:rsidR="004F1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-5"/>
        <w:tblW w:w="0" w:type="auto"/>
        <w:tblLook w:val="04A0"/>
      </w:tblPr>
      <w:tblGrid>
        <w:gridCol w:w="3379"/>
        <w:gridCol w:w="6652"/>
      </w:tblGrid>
      <w:tr w:rsidR="006028AC" w:rsidRPr="00BC1185" w:rsidTr="00DC36F0">
        <w:trPr>
          <w:cnfStyle w:val="100000000000"/>
          <w:trHeight w:val="1044"/>
        </w:trPr>
        <w:tc>
          <w:tcPr>
            <w:cnfStyle w:val="001000000000"/>
            <w:tcW w:w="3379" w:type="dxa"/>
          </w:tcPr>
          <w:p w:rsidR="006028AC" w:rsidRPr="00BC1185" w:rsidRDefault="006028AC" w:rsidP="00C376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6028AC" w:rsidRPr="00BC1185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</w:tcPr>
          <w:p w:rsidR="006028AC" w:rsidRPr="00BC1185" w:rsidRDefault="00DC36F0" w:rsidP="00C37681">
            <w:pPr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28AC" w:rsidRPr="00BC1185">
              <w:rPr>
                <w:rFonts w:ascii="Times New Roman" w:hAnsi="Times New Roman" w:cs="Times New Roman"/>
                <w:sz w:val="24"/>
                <w:szCs w:val="24"/>
              </w:rPr>
              <w:t>униципальная бюджетная образовательная организация дополнительного образования «Центр детского творчества» Партизанского городского округа</w:t>
            </w:r>
          </w:p>
        </w:tc>
      </w:tr>
      <w:tr w:rsidR="006028AC" w:rsidRPr="00BC1185" w:rsidTr="00DC36F0">
        <w:trPr>
          <w:cnfStyle w:val="000000100000"/>
          <w:trHeight w:val="408"/>
        </w:trPr>
        <w:tc>
          <w:tcPr>
            <w:cnfStyle w:val="001000000000"/>
            <w:tcW w:w="3379" w:type="dxa"/>
          </w:tcPr>
          <w:p w:rsidR="006028AC" w:rsidRPr="00BC1185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</w:t>
            </w:r>
          </w:p>
        </w:tc>
        <w:tc>
          <w:tcPr>
            <w:tcW w:w="6652" w:type="dxa"/>
          </w:tcPr>
          <w:p w:rsidR="006028AC" w:rsidRPr="00BC1185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 ДО ЦДТ ПГО</w:t>
            </w:r>
          </w:p>
        </w:tc>
      </w:tr>
      <w:tr w:rsidR="00506237" w:rsidRPr="00BC1185" w:rsidTr="00DC36F0">
        <w:trPr>
          <w:cnfStyle w:val="000000010000"/>
          <w:trHeight w:val="1122"/>
        </w:trPr>
        <w:tc>
          <w:tcPr>
            <w:cnfStyle w:val="001000000000"/>
            <w:tcW w:w="3379" w:type="dxa"/>
          </w:tcPr>
          <w:p w:rsidR="00506237" w:rsidRPr="00BC1185" w:rsidRDefault="00506237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="006028AC"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2" w:type="dxa"/>
          </w:tcPr>
          <w:p w:rsidR="000B6655" w:rsidRPr="00BC1185" w:rsidRDefault="00506237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Партизанского городского </w:t>
            </w:r>
            <w:r w:rsidR="00C37681"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округа,</w:t>
            </w:r>
            <w:r w:rsidR="00C37681" w:rsidRPr="00BC118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действующая от имени муниципального образования Партизанский городской округ</w:t>
            </w:r>
          </w:p>
        </w:tc>
      </w:tr>
      <w:tr w:rsidR="00C37681" w:rsidRPr="00BC1185" w:rsidTr="00DC36F0">
        <w:trPr>
          <w:cnfStyle w:val="000000100000"/>
          <w:trHeight w:val="1122"/>
        </w:trPr>
        <w:tc>
          <w:tcPr>
            <w:cnfStyle w:val="001000000000"/>
            <w:tcW w:w="3379" w:type="dxa"/>
          </w:tcPr>
          <w:p w:rsidR="00C37681" w:rsidRPr="00BC1185" w:rsidRDefault="00C37681" w:rsidP="00C37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hAnsi="Times New Roman" w:cs="Times New Roman"/>
                <w:w w:val="101"/>
                <w:sz w:val="24"/>
                <w:szCs w:val="24"/>
              </w:rPr>
              <w:t>Вышестоящий орган, осуществляющий управление в сфере образования</w:t>
            </w:r>
          </w:p>
        </w:tc>
        <w:tc>
          <w:tcPr>
            <w:tcW w:w="6652" w:type="dxa"/>
          </w:tcPr>
          <w:p w:rsidR="00C37681" w:rsidRPr="00BC1185" w:rsidRDefault="00C37681" w:rsidP="00C37681">
            <w:pPr>
              <w:tabs>
                <w:tab w:val="left" w:pos="4220"/>
              </w:tabs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hAnsi="Times New Roman" w:cs="Times New Roman"/>
                <w:w w:val="101"/>
                <w:sz w:val="24"/>
                <w:szCs w:val="24"/>
              </w:rPr>
              <w:t>Отдел образования администрации Партизанского городского округа</w:t>
            </w:r>
          </w:p>
        </w:tc>
      </w:tr>
      <w:tr w:rsidR="00506237" w:rsidRPr="00BC1185" w:rsidTr="00DC36F0">
        <w:trPr>
          <w:cnfStyle w:val="000000010000"/>
        </w:trPr>
        <w:tc>
          <w:tcPr>
            <w:cnfStyle w:val="001000000000"/>
            <w:tcW w:w="3379" w:type="dxa"/>
          </w:tcPr>
          <w:p w:rsidR="00506237" w:rsidRPr="00BC1185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652" w:type="dxa"/>
          </w:tcPr>
          <w:p w:rsidR="000B6655" w:rsidRPr="00BC1185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дополнительного образования</w:t>
            </w:r>
          </w:p>
        </w:tc>
      </w:tr>
      <w:tr w:rsidR="006028AC" w:rsidRPr="00BC1185" w:rsidTr="00DC36F0">
        <w:trPr>
          <w:cnfStyle w:val="000000100000"/>
        </w:trPr>
        <w:tc>
          <w:tcPr>
            <w:cnfStyle w:val="001000000000"/>
            <w:tcW w:w="3379" w:type="dxa"/>
          </w:tcPr>
          <w:p w:rsidR="006028AC" w:rsidRPr="00BC1185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 </w:t>
            </w:r>
          </w:p>
        </w:tc>
        <w:tc>
          <w:tcPr>
            <w:tcW w:w="6652" w:type="dxa"/>
          </w:tcPr>
          <w:p w:rsidR="006028AC" w:rsidRPr="00BC1185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  <w:r w:rsid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028AC" w:rsidRPr="00BC1185" w:rsidTr="00DC36F0">
        <w:trPr>
          <w:cnfStyle w:val="000000010000"/>
        </w:trPr>
        <w:tc>
          <w:tcPr>
            <w:cnfStyle w:val="001000000000"/>
            <w:tcW w:w="3379" w:type="dxa"/>
          </w:tcPr>
          <w:p w:rsidR="006028AC" w:rsidRPr="00BC1185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52" w:type="dxa"/>
          </w:tcPr>
          <w:p w:rsidR="006028AC" w:rsidRPr="00BC1185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</w:tr>
      <w:tr w:rsidR="006028AC" w:rsidRPr="00BC1185" w:rsidTr="00DC36F0">
        <w:trPr>
          <w:cnfStyle w:val="000000100000"/>
        </w:trPr>
        <w:tc>
          <w:tcPr>
            <w:cnfStyle w:val="001000000000"/>
            <w:tcW w:w="3379" w:type="dxa"/>
          </w:tcPr>
          <w:p w:rsidR="006028AC" w:rsidRPr="00BC1185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 образовательную деятельность</w:t>
            </w:r>
          </w:p>
        </w:tc>
        <w:tc>
          <w:tcPr>
            <w:tcW w:w="6652" w:type="dxa"/>
          </w:tcPr>
          <w:p w:rsidR="006028AC" w:rsidRPr="00BC1185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432 от 16 ноября 2016 года (серия 25Л01   № 0001454) выдана Департаментом образования и науки Приморского края (бессрочно)</w:t>
            </w:r>
          </w:p>
        </w:tc>
      </w:tr>
      <w:tr w:rsidR="006028AC" w:rsidRPr="00BC1185" w:rsidTr="00DC36F0">
        <w:trPr>
          <w:cnfStyle w:val="000000010000"/>
        </w:trPr>
        <w:tc>
          <w:tcPr>
            <w:cnfStyle w:val="001000000000"/>
            <w:tcW w:w="3379" w:type="dxa"/>
          </w:tcPr>
          <w:p w:rsidR="006028AC" w:rsidRPr="00BC1185" w:rsidRDefault="006028AC" w:rsidP="00C376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постановке на учет Российской организации в налоговом органе </w:t>
            </w:r>
          </w:p>
        </w:tc>
        <w:tc>
          <w:tcPr>
            <w:tcW w:w="6652" w:type="dxa"/>
          </w:tcPr>
          <w:p w:rsidR="006028AC" w:rsidRPr="00BC1185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1022500801916 от 13.03.2000 г. (серия 25 № 004022450)</w:t>
            </w:r>
          </w:p>
          <w:p w:rsidR="006028AC" w:rsidRPr="00BC1185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8AC" w:rsidRPr="00BC1185" w:rsidTr="00DC36F0">
        <w:trPr>
          <w:cnfStyle w:val="000000100000"/>
        </w:trPr>
        <w:tc>
          <w:tcPr>
            <w:cnfStyle w:val="001000000000"/>
            <w:tcW w:w="3379" w:type="dxa"/>
          </w:tcPr>
          <w:p w:rsidR="006028AC" w:rsidRPr="00BC1185" w:rsidRDefault="001A1F41" w:rsidP="001A1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</w:t>
            </w:r>
            <w:r w:rsidRPr="001A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Pr="001A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еятельность </w:t>
            </w:r>
            <w:r w:rsidRPr="001A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общеобразовательной организации </w:t>
            </w:r>
          </w:p>
        </w:tc>
        <w:tc>
          <w:tcPr>
            <w:tcW w:w="6652" w:type="dxa"/>
          </w:tcPr>
          <w:p w:rsidR="006028AC" w:rsidRDefault="001A1F4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</w:t>
            </w:r>
            <w:r w:rsidR="006028AC"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 постановлением администрации Партизанского городского округа от 01.07.2016 г. № 509-па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A1F41" w:rsidRPr="00BC1185" w:rsidRDefault="001A1F4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локальные акты</w:t>
            </w:r>
          </w:p>
        </w:tc>
      </w:tr>
      <w:tr w:rsidR="006028AC" w:rsidRPr="00BC1185" w:rsidTr="00DC36F0">
        <w:trPr>
          <w:cnfStyle w:val="000000010000"/>
        </w:trPr>
        <w:tc>
          <w:tcPr>
            <w:cnfStyle w:val="001000000000"/>
            <w:tcW w:w="3379" w:type="dxa"/>
          </w:tcPr>
          <w:p w:rsidR="006028AC" w:rsidRPr="00BC1185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6652" w:type="dxa"/>
          </w:tcPr>
          <w:p w:rsidR="006028AC" w:rsidRPr="00BC1185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C118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692864, Приморский край, Партизанский городской округ, г. Партизанск, </w:t>
            </w:r>
          </w:p>
          <w:p w:rsidR="006028AC" w:rsidRPr="00BC1185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hAnsi="Times New Roman" w:cs="Times New Roman"/>
                <w:sz w:val="24"/>
                <w:szCs w:val="24"/>
              </w:rPr>
              <w:t>ул. Ленинская, 17.</w:t>
            </w:r>
          </w:p>
        </w:tc>
      </w:tr>
      <w:tr w:rsidR="006028AC" w:rsidRPr="00BC1185" w:rsidTr="00DC36F0">
        <w:trPr>
          <w:cnfStyle w:val="000000100000"/>
        </w:trPr>
        <w:tc>
          <w:tcPr>
            <w:cnfStyle w:val="001000000000"/>
            <w:tcW w:w="3379" w:type="dxa"/>
          </w:tcPr>
          <w:p w:rsidR="006028AC" w:rsidRPr="00BC1185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652" w:type="dxa"/>
          </w:tcPr>
          <w:p w:rsidR="006028AC" w:rsidRPr="00BC1185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692864, Приморский край, Партизанский городской округ, г. Партизанск, </w:t>
            </w:r>
          </w:p>
          <w:p w:rsidR="006028AC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17.</w:t>
            </w:r>
          </w:p>
          <w:p w:rsidR="00BC1185" w:rsidRDefault="00BC1185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692864, Российская Федерация, Приморский край, </w:t>
            </w:r>
          </w:p>
          <w:p w:rsidR="00BC1185" w:rsidRPr="00BC1185" w:rsidRDefault="00BC1185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Партизанск, ул. Садовая, дом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6028AC" w:rsidRPr="00BC1185" w:rsidTr="00DC36F0">
        <w:trPr>
          <w:cnfStyle w:val="000000010000"/>
        </w:trPr>
        <w:tc>
          <w:tcPr>
            <w:cnfStyle w:val="001000000000"/>
            <w:tcW w:w="3379" w:type="dxa"/>
          </w:tcPr>
          <w:p w:rsidR="006028AC" w:rsidRPr="00BC1185" w:rsidRDefault="00E10873" w:rsidP="00E108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контингента обучающихся</w:t>
            </w:r>
          </w:p>
        </w:tc>
        <w:tc>
          <w:tcPr>
            <w:tcW w:w="6652" w:type="dxa"/>
          </w:tcPr>
          <w:p w:rsidR="006028AC" w:rsidRPr="00BC1185" w:rsidRDefault="00E10873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0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подростки </w:t>
            </w:r>
            <w:r w:rsidRPr="0090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6 до 18 лет</w:t>
            </w:r>
          </w:p>
        </w:tc>
      </w:tr>
      <w:tr w:rsidR="006028AC" w:rsidRPr="00BC1185" w:rsidTr="00DC36F0">
        <w:trPr>
          <w:cnfStyle w:val="000000100000"/>
          <w:trHeight w:val="2019"/>
        </w:trPr>
        <w:tc>
          <w:tcPr>
            <w:cnfStyle w:val="001000000000"/>
            <w:tcW w:w="3379" w:type="dxa"/>
          </w:tcPr>
          <w:p w:rsidR="006028AC" w:rsidRPr="00BC1185" w:rsidRDefault="003B7ACF" w:rsidP="003B7ACF">
            <w:pPr>
              <w:tabs>
                <w:tab w:val="left" w:pos="237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позиции плана (программы) развития образовательного учреждения</w:t>
            </w:r>
          </w:p>
        </w:tc>
        <w:tc>
          <w:tcPr>
            <w:tcW w:w="6652" w:type="dxa"/>
          </w:tcPr>
          <w:p w:rsidR="006028AC" w:rsidRPr="00BC1185" w:rsidRDefault="0080691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удовлетворения их актуальных и перспективных культурно-образовательных и жизненных потребностей, успешного социального становления.</w:t>
            </w:r>
          </w:p>
        </w:tc>
      </w:tr>
      <w:tr w:rsidR="006028AC" w:rsidRPr="00BC1185" w:rsidTr="00DC36F0">
        <w:trPr>
          <w:cnfStyle w:val="000000010000"/>
        </w:trPr>
        <w:tc>
          <w:tcPr>
            <w:cnfStyle w:val="001000000000"/>
            <w:tcW w:w="3379" w:type="dxa"/>
          </w:tcPr>
          <w:p w:rsidR="00806911" w:rsidRPr="00806911" w:rsidRDefault="00806911" w:rsidP="0080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028AC" w:rsidRPr="00806911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</w:tcPr>
          <w:p w:rsidR="006028AC" w:rsidRPr="00BC1185" w:rsidRDefault="00806911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Михайловна</w:t>
            </w:r>
          </w:p>
        </w:tc>
      </w:tr>
      <w:tr w:rsidR="006028AC" w:rsidRPr="00BC1185" w:rsidTr="00DC36F0">
        <w:trPr>
          <w:cnfStyle w:val="000000100000"/>
          <w:trHeight w:val="1785"/>
        </w:trPr>
        <w:tc>
          <w:tcPr>
            <w:cnfStyle w:val="001000000000"/>
            <w:tcW w:w="3379" w:type="dxa"/>
          </w:tcPr>
          <w:p w:rsidR="00806911" w:rsidRPr="00806911" w:rsidRDefault="00806911" w:rsidP="0080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911" w:rsidRPr="00806911" w:rsidRDefault="00806911" w:rsidP="00806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Административно-педагогический состав</w:t>
            </w:r>
          </w:p>
          <w:p w:rsidR="006028AC" w:rsidRPr="00806911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</w:tcPr>
          <w:p w:rsidR="00806911" w:rsidRPr="00806911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директор;</w:t>
            </w:r>
          </w:p>
          <w:p w:rsidR="00806911" w:rsidRPr="00806911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по учебно-воспитательной работе;</w:t>
            </w:r>
          </w:p>
          <w:p w:rsidR="00806911" w:rsidRPr="00806911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хозяйством;</w:t>
            </w:r>
          </w:p>
          <w:p w:rsidR="00806911" w:rsidRPr="00806911" w:rsidRDefault="00F06067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методист</w:t>
            </w:r>
            <w:r w:rsidR="00806911"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6911" w:rsidRPr="00806911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педагог-организатор;</w:t>
            </w:r>
          </w:p>
          <w:p w:rsidR="006028AC" w:rsidRPr="00BC1185" w:rsidRDefault="00806911" w:rsidP="0080691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 дополнительного образования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человек)</w:t>
            </w:r>
          </w:p>
        </w:tc>
      </w:tr>
      <w:tr w:rsidR="006028AC" w:rsidRPr="00BC1185" w:rsidTr="00DC36F0">
        <w:trPr>
          <w:cnfStyle w:val="000000010000"/>
          <w:trHeight w:val="846"/>
        </w:trPr>
        <w:tc>
          <w:tcPr>
            <w:cnfStyle w:val="001000000000"/>
            <w:tcW w:w="3379" w:type="dxa"/>
          </w:tcPr>
          <w:p w:rsidR="006028AC" w:rsidRPr="00E26162" w:rsidRDefault="00E26162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самоуправления</w:t>
            </w:r>
          </w:p>
        </w:tc>
        <w:tc>
          <w:tcPr>
            <w:tcW w:w="6652" w:type="dxa"/>
          </w:tcPr>
          <w:p w:rsidR="006028AC" w:rsidRPr="00BC1185" w:rsidRDefault="00E26162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DD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совет, Попечительские советы объединений, собрание трудового коллектива</w:t>
            </w:r>
          </w:p>
        </w:tc>
      </w:tr>
      <w:tr w:rsidR="006028AC" w:rsidRPr="00BC1185" w:rsidTr="00DC36F0">
        <w:trPr>
          <w:cnfStyle w:val="000000100000"/>
          <w:trHeight w:val="557"/>
        </w:trPr>
        <w:tc>
          <w:tcPr>
            <w:cnfStyle w:val="001000000000"/>
            <w:tcW w:w="3379" w:type="dxa"/>
          </w:tcPr>
          <w:p w:rsidR="006028AC" w:rsidRPr="00615DC3" w:rsidRDefault="00E26162" w:rsidP="0061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52" w:type="dxa"/>
          </w:tcPr>
          <w:p w:rsidR="006028AC" w:rsidRPr="00BC1185" w:rsidRDefault="00E26162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E84">
              <w:rPr>
                <w:rFonts w:ascii="Times New Roman" w:hAnsi="Times New Roman" w:cs="Times New Roman"/>
                <w:sz w:val="24"/>
                <w:szCs w:val="24"/>
              </w:rPr>
              <w:t>8(42363)</w:t>
            </w:r>
            <w:r w:rsidR="0061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E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E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28AC" w:rsidRPr="00BC1185" w:rsidTr="00DC36F0">
        <w:trPr>
          <w:cnfStyle w:val="000000010000"/>
        </w:trPr>
        <w:tc>
          <w:tcPr>
            <w:cnfStyle w:val="001000000000"/>
            <w:tcW w:w="3379" w:type="dxa"/>
          </w:tcPr>
          <w:p w:rsidR="00E26162" w:rsidRPr="00E26162" w:rsidRDefault="00E26162" w:rsidP="00E2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6028AC" w:rsidRPr="00E26162" w:rsidRDefault="006028AC" w:rsidP="00E261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</w:tcPr>
          <w:p w:rsidR="006028AC" w:rsidRPr="00BC1185" w:rsidRDefault="00885C7D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26162" w:rsidRPr="00CA2AB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http://cdt.partizansk.org/</w:t>
              </w:r>
            </w:hyperlink>
          </w:p>
        </w:tc>
      </w:tr>
      <w:tr w:rsidR="006028AC" w:rsidRPr="00BC1185" w:rsidTr="00DC36F0">
        <w:trPr>
          <w:cnfStyle w:val="000000100000"/>
        </w:trPr>
        <w:tc>
          <w:tcPr>
            <w:cnfStyle w:val="001000000000"/>
            <w:tcW w:w="3379" w:type="dxa"/>
          </w:tcPr>
          <w:p w:rsidR="00E26162" w:rsidRPr="00E26162" w:rsidRDefault="00E26162" w:rsidP="00E2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61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6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6028AC" w:rsidRPr="00E26162" w:rsidRDefault="006028AC" w:rsidP="00E261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</w:tcPr>
          <w:p w:rsidR="006028AC" w:rsidRPr="00BC1185" w:rsidRDefault="00885C7D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26162" w:rsidRPr="00CA2AB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E26162" w:rsidRPr="00CA2AB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dtpartizansk</w:t>
              </w:r>
              <w:r w:rsidR="00E26162" w:rsidRPr="001B1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26162" w:rsidRPr="00CA2AB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26162" w:rsidRPr="001B1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162" w:rsidRPr="00CA2AB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B1D6D" w:rsidRPr="001B1D6D" w:rsidRDefault="001B1D6D" w:rsidP="0014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141" w:rsidRPr="00803141" w:rsidRDefault="004953A0" w:rsidP="00803141">
      <w:pPr>
        <w:pStyle w:val="a8"/>
        <w:spacing w:line="360" w:lineRule="auto"/>
        <w:ind w:firstLine="709"/>
        <w:rPr>
          <w:b/>
          <w:sz w:val="28"/>
          <w:szCs w:val="28"/>
        </w:rPr>
      </w:pPr>
      <w:r w:rsidRPr="004953A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.3</w:t>
      </w:r>
      <w:r w:rsidR="00140417" w:rsidRPr="00803141">
        <w:rPr>
          <w:b/>
          <w:sz w:val="28"/>
          <w:szCs w:val="28"/>
        </w:rPr>
        <w:t>.</w:t>
      </w:r>
      <w:r w:rsidR="00803141" w:rsidRPr="00803141">
        <w:rPr>
          <w:b/>
          <w:bCs/>
          <w:sz w:val="28"/>
          <w:szCs w:val="28"/>
        </w:rPr>
        <w:t xml:space="preserve">  Цели и виды деятельности </w:t>
      </w:r>
      <w:r w:rsidR="00D11550">
        <w:rPr>
          <w:b/>
          <w:bCs/>
          <w:sz w:val="28"/>
          <w:szCs w:val="28"/>
        </w:rPr>
        <w:t>О</w:t>
      </w:r>
      <w:r w:rsidR="00803141" w:rsidRPr="00803141">
        <w:rPr>
          <w:b/>
          <w:bCs/>
          <w:sz w:val="28"/>
          <w:szCs w:val="28"/>
        </w:rPr>
        <w:t>рганизации</w:t>
      </w:r>
    </w:p>
    <w:p w:rsidR="004953A0" w:rsidRDefault="004953A0" w:rsidP="00803141">
      <w:pPr>
        <w:pStyle w:val="a8"/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03141" w:rsidRPr="004953A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3.</w:t>
      </w:r>
      <w:r w:rsidR="00803141" w:rsidRPr="004953A0">
        <w:rPr>
          <w:b/>
          <w:sz w:val="26"/>
          <w:szCs w:val="26"/>
        </w:rPr>
        <w:t>1</w:t>
      </w:r>
      <w:r w:rsidR="00803141" w:rsidRPr="008560DD">
        <w:rPr>
          <w:sz w:val="26"/>
          <w:szCs w:val="26"/>
        </w:rPr>
        <w:t xml:space="preserve">. </w:t>
      </w:r>
      <w:r w:rsidRPr="004953A0">
        <w:rPr>
          <w:b/>
          <w:sz w:val="26"/>
          <w:szCs w:val="26"/>
        </w:rPr>
        <w:t>Цель деятельности Организации</w:t>
      </w:r>
    </w:p>
    <w:p w:rsidR="00803141" w:rsidRDefault="00647DBA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Основной ц</w:t>
      </w:r>
      <w:r w:rsidR="00803141" w:rsidRPr="008560DD">
        <w:rPr>
          <w:sz w:val="26"/>
          <w:szCs w:val="26"/>
        </w:rPr>
        <w:t>елью д</w:t>
      </w:r>
      <w:r w:rsidR="00803141">
        <w:rPr>
          <w:sz w:val="26"/>
          <w:szCs w:val="26"/>
        </w:rPr>
        <w:t xml:space="preserve">еятельности, </w:t>
      </w:r>
      <w:r>
        <w:rPr>
          <w:sz w:val="26"/>
          <w:szCs w:val="26"/>
        </w:rPr>
        <w:t xml:space="preserve">согласно Уставу Организации, </w:t>
      </w:r>
      <w:r w:rsidR="00803141" w:rsidRPr="008560DD">
        <w:rPr>
          <w:sz w:val="26"/>
          <w:szCs w:val="26"/>
        </w:rPr>
        <w:t>является формирование общей культуры личности обучающихся и их нравственных ценностей посредством включения в культурно-творческую деятельность, приобщения к истории и культуре своего народа.</w:t>
      </w:r>
    </w:p>
    <w:p w:rsidR="008C3536" w:rsidRPr="008C3536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и обязанности всех участников образовательного процесса должны  соответствовать международным стандартам в области прав человека, в частности, 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"Всеобщей декларации прав человека", "Конвенции ООН о правах ребенка", а также действующему законодательству Российской Федерации.</w:t>
      </w:r>
    </w:p>
    <w:p w:rsidR="00D67C4C" w:rsidRPr="008560DD" w:rsidRDefault="00D67C4C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</w:p>
    <w:p w:rsidR="004953A0" w:rsidRDefault="004953A0" w:rsidP="00803141">
      <w:pPr>
        <w:pStyle w:val="a8"/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1.3</w:t>
      </w:r>
      <w:r w:rsidR="00803141" w:rsidRPr="004953A0">
        <w:rPr>
          <w:b/>
          <w:sz w:val="26"/>
          <w:szCs w:val="26"/>
        </w:rPr>
        <w:t>.2.</w:t>
      </w:r>
      <w:r w:rsidR="00803141" w:rsidRPr="008560DD">
        <w:rPr>
          <w:sz w:val="26"/>
          <w:szCs w:val="26"/>
        </w:rPr>
        <w:t xml:space="preserve"> </w:t>
      </w:r>
      <w:r w:rsidRPr="004953A0">
        <w:rPr>
          <w:b/>
          <w:sz w:val="26"/>
          <w:szCs w:val="26"/>
        </w:rPr>
        <w:t>Основные виды деятельности</w:t>
      </w:r>
    </w:p>
    <w:p w:rsidR="00803141" w:rsidRPr="008560DD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>Дл</w:t>
      </w:r>
      <w:r w:rsidR="00647DBA">
        <w:rPr>
          <w:sz w:val="26"/>
          <w:szCs w:val="26"/>
        </w:rPr>
        <w:t xml:space="preserve">я достижения цели деятельности </w:t>
      </w:r>
      <w:r>
        <w:rPr>
          <w:sz w:val="26"/>
          <w:szCs w:val="26"/>
        </w:rPr>
        <w:t xml:space="preserve">Организация </w:t>
      </w:r>
      <w:r w:rsidRPr="008560DD">
        <w:rPr>
          <w:sz w:val="26"/>
          <w:szCs w:val="26"/>
        </w:rPr>
        <w:t>осуществляет следующие основные виды деятельности:</w:t>
      </w:r>
    </w:p>
    <w:p w:rsidR="00803141" w:rsidRPr="008560DD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 xml:space="preserve">- реализацию образовательных программ дополнительного образования детей (технической, культурологической, спортивно-технической,  художественной, эколого-биологической, туристско-краеведческой направленности и др.), в том числе и программ иных направлений деятельности, а также программ, реализуемых за рамками учебного плана;  </w:t>
      </w:r>
    </w:p>
    <w:p w:rsidR="00803141" w:rsidRPr="008560DD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 xml:space="preserve">- 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профессиональной ориентации; </w:t>
      </w:r>
    </w:p>
    <w:p w:rsidR="00803141" w:rsidRPr="008560DD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>- использование и совершенствование методик образовательного процесса и образовательных технологий;</w:t>
      </w:r>
    </w:p>
    <w:p w:rsidR="00803141" w:rsidRPr="008560DD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 xml:space="preserve">- предоставление специальных условий обучения детей с ограниченными </w:t>
      </w:r>
      <w:r w:rsidR="00647DBA">
        <w:rPr>
          <w:sz w:val="26"/>
          <w:szCs w:val="26"/>
        </w:rPr>
        <w:t>возможностями здоровья, детей-</w:t>
      </w:r>
      <w:r w:rsidRPr="008560DD">
        <w:rPr>
          <w:sz w:val="26"/>
          <w:szCs w:val="26"/>
        </w:rPr>
        <w:t>инвалидов, одарённых детей;</w:t>
      </w:r>
    </w:p>
    <w:p w:rsidR="00647DBA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>-  разработку и утверждение образовательных программ и учебных планов;</w:t>
      </w:r>
    </w:p>
    <w:p w:rsidR="00803141" w:rsidRPr="008560DD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 xml:space="preserve"> - выявление семей, находящихся в социально-опасном положении, и оказание им содействия в обучении и воспитании детей;</w:t>
      </w:r>
    </w:p>
    <w:p w:rsidR="00803141" w:rsidRPr="008560DD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803141" w:rsidRPr="008560DD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 xml:space="preserve">- обеспечение функционирования системы внутреннего мониторинга качества образования в </w:t>
      </w:r>
      <w:r>
        <w:rPr>
          <w:sz w:val="26"/>
          <w:szCs w:val="26"/>
        </w:rPr>
        <w:t>Организации</w:t>
      </w:r>
      <w:r w:rsidRPr="008560DD">
        <w:rPr>
          <w:sz w:val="26"/>
          <w:szCs w:val="26"/>
        </w:rPr>
        <w:t>;</w:t>
      </w:r>
    </w:p>
    <w:p w:rsidR="00803141" w:rsidRDefault="00803141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  <w:r w:rsidRPr="008560DD">
        <w:rPr>
          <w:sz w:val="26"/>
          <w:szCs w:val="26"/>
        </w:rPr>
        <w:t>-  создание и веден</w:t>
      </w:r>
      <w:r>
        <w:rPr>
          <w:sz w:val="26"/>
          <w:szCs w:val="26"/>
        </w:rPr>
        <w:t>ие официального сайта Организации</w:t>
      </w:r>
      <w:r w:rsidRPr="008560DD">
        <w:rPr>
          <w:sz w:val="26"/>
          <w:szCs w:val="26"/>
        </w:rPr>
        <w:t xml:space="preserve"> в сети Интернет.</w:t>
      </w:r>
    </w:p>
    <w:p w:rsidR="00D67C4C" w:rsidRPr="008560DD" w:rsidRDefault="00D67C4C" w:rsidP="00D67C4C">
      <w:pPr>
        <w:pStyle w:val="a8"/>
        <w:spacing w:line="276" w:lineRule="auto"/>
        <w:ind w:firstLine="708"/>
        <w:jc w:val="both"/>
        <w:rPr>
          <w:sz w:val="26"/>
          <w:szCs w:val="26"/>
        </w:rPr>
      </w:pPr>
    </w:p>
    <w:p w:rsidR="00D11550" w:rsidRPr="00202F23" w:rsidRDefault="004953A0" w:rsidP="00202F23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AF3B7D" w:rsidRPr="00AF3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микрорайона </w:t>
      </w:r>
      <w:r w:rsidR="0040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AF3B7D" w:rsidRPr="00AF3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1550" w:rsidRDefault="00AF3B7D" w:rsidP="00D67C4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Месторасположение: </w:t>
      </w:r>
      <w:r w:rsidR="00400FB2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центральная 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города. </w:t>
      </w:r>
    </w:p>
    <w:p w:rsidR="00D67C4C" w:rsidRDefault="00D11550" w:rsidP="00D67C4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шаговой доступности имеется автобусная остановка.</w:t>
      </w:r>
    </w:p>
    <w:p w:rsidR="00AF3B7D" w:rsidRPr="00D67C4C" w:rsidRDefault="00AF3B7D" w:rsidP="00D67C4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непосредственной близости</w:t>
      </w:r>
      <w:r w:rsidR="00400FB2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находятся следующие объекты: МБОУ</w:t>
      </w:r>
      <w:r w:rsid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00FB2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№2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МБОУ</w:t>
      </w:r>
      <w:r w:rsidR="00400FB2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00FB2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№12»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67C4C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"Центр развития ребенка - детский сад №14", МБДОУ "Центр развития ребенка - детский сад № 1",</w:t>
      </w:r>
      <w:r w:rsid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0FB2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 «Детская школа искусств», МАУК</w:t>
      </w:r>
      <w:r w:rsid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0FB2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«Городской Дворец культуры»,  </w:t>
      </w:r>
      <w:r w:rsidR="00D67C4C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 городская библиотека, музей истории города Партизанска.</w:t>
      </w:r>
    </w:p>
    <w:p w:rsidR="00AF3B7D" w:rsidRPr="00202F23" w:rsidRDefault="00AF3B7D" w:rsidP="00202F2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Географические факторы способствуют формированию контингента,</w:t>
      </w:r>
      <w:r w:rsid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не менее, это не решает в полной мере задачу обеспечения</w:t>
      </w:r>
      <w:r w:rsid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наполняемости контингента и оставляет актуальным направление работы</w:t>
      </w:r>
      <w:r w:rsid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7C4C"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D6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рекламной деятельности.</w:t>
      </w:r>
    </w:p>
    <w:p w:rsidR="00EE722A" w:rsidRPr="00DC36F0" w:rsidRDefault="004953A0" w:rsidP="00B90544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="000B6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B6095" w:rsidRPr="000B6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И КАЧЕСТВА УЧЕБНО-ВОСПИТАТЕЛЬНОГО ПРОЦЕССА</w:t>
      </w:r>
    </w:p>
    <w:p w:rsidR="001B1D6D" w:rsidRPr="00904E84" w:rsidRDefault="001B1D6D" w:rsidP="00AA4F2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5D8" w:rsidRPr="00202F23" w:rsidRDefault="002005D8" w:rsidP="00AA4F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Условия осуществления образовательного процесса</w:t>
      </w:r>
    </w:p>
    <w:p w:rsidR="002005D8" w:rsidRPr="00904E84" w:rsidRDefault="002005D8" w:rsidP="00AA4F2F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5D8" w:rsidRPr="008C4EAA" w:rsidRDefault="002005D8" w:rsidP="002005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детского творчества расположен в  г</w:t>
      </w:r>
      <w:r w:rsidR="00E5551D"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ороде</w:t>
      </w: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Партизанск,  размещается  в цокольном помещении жилого дома по ул. Ленинская 17,   площадью 304  кв. м. С июня 2015 года Центр детского творчества имеет филиал, расположенный по адресу: ул. Садовая, 2А.</w:t>
      </w:r>
    </w:p>
    <w:p w:rsidR="002005D8" w:rsidRPr="008C4EAA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занятий с детьми имеется 9 учебных кабинетов, из них: компьютерных – 1, технического творчества – 1, декоративно-прикладного творчества – 3, кабинет вокального пения – 1,  кабинет фото объединения – 1.  Компьютерный класс имеет выход в Интернет. Имеется театральный зал на 100 мест,  танцевальный зал, рассчитанный  на занятия 15 человек.  </w:t>
      </w:r>
      <w:r w:rsidRPr="008C4EAA">
        <w:rPr>
          <w:rFonts w:ascii="Times New Roman" w:hAnsi="Times New Roman" w:cs="Times New Roman"/>
          <w:sz w:val="26"/>
          <w:szCs w:val="26"/>
        </w:rPr>
        <w:t xml:space="preserve">Все кабинеты соответствуют требованиям по оснащенности для ведения образовательного процесса в современном образовательном учреждении. </w:t>
      </w:r>
    </w:p>
    <w:p w:rsidR="002005D8" w:rsidRPr="008C4EAA" w:rsidRDefault="00E5551D" w:rsidP="00200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2005D8"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Наполняемость групп первого года обучения от 15 учащихся, второго – от 12 человек, третьего и  последующих – от 10 воспитанников.</w:t>
      </w:r>
    </w:p>
    <w:p w:rsidR="002005D8" w:rsidRPr="008C4EAA" w:rsidRDefault="002005D8" w:rsidP="002005D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осуществления образовательного процесса в учреждении соответствуют нормам и требованиям  СанПин, Положению об учреждении дополнительного образования детей, Уставу Центра детского творчества (приложение к публичному отчётному докладу № 7). Охрана круглосуточная, в штате – сторожа. 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Центр детского творчества  осуществляет свою образовательную деятельность по образовательным  программам дополнительного образования детей, которые  определяют и регламентируют деятельность педагогов. Содержание программ соответствует приоритетным идеям дополнительного образования детей.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Организация образовательного процесса в организации регламентирована  учебным планом (разбивкой содержания образовательной программы по направленностям, по дисциплинам и по годам обучения) и расписанием занятий.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Образовательная деятельность  обучающихся в организации имеет свои конкретные,  характерные черты:</w:t>
      </w:r>
    </w:p>
    <w:p w:rsidR="005D4A4A" w:rsidRPr="008C4EAA" w:rsidRDefault="005D4A4A" w:rsidP="005D4A4A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- осуществляется детьми в свободное от основной учебы время;</w:t>
      </w:r>
    </w:p>
    <w:p w:rsidR="005D4A4A" w:rsidRPr="008C4EAA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- отличается самостоятельностью выбора направлений, видов деятельности и возможностью смены сферы деятель</w:t>
      </w:r>
      <w:r w:rsidRPr="008C4EAA">
        <w:rPr>
          <w:rFonts w:ascii="Times New Roman" w:hAnsi="Times New Roman" w:cs="Times New Roman"/>
          <w:sz w:val="26"/>
          <w:szCs w:val="26"/>
        </w:rPr>
        <w:softHyphen/>
        <w:t>ности в течение года;</w:t>
      </w:r>
    </w:p>
    <w:p w:rsidR="005D4A4A" w:rsidRPr="008C4EAA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- характеризуется добровольностью, инициативностью и активностью</w:t>
      </w:r>
      <w:r w:rsidRPr="008C4E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EAA">
        <w:rPr>
          <w:rFonts w:ascii="Times New Roman" w:hAnsi="Times New Roman" w:cs="Times New Roman"/>
          <w:sz w:val="26"/>
          <w:szCs w:val="26"/>
        </w:rPr>
        <w:t>всех участников педагогического процесса (обучающихся, родителей (законных представителей), педа</w:t>
      </w:r>
      <w:r w:rsidRPr="008C4EAA">
        <w:rPr>
          <w:rFonts w:ascii="Times New Roman" w:hAnsi="Times New Roman" w:cs="Times New Roman"/>
          <w:sz w:val="26"/>
          <w:szCs w:val="26"/>
        </w:rPr>
        <w:softHyphen/>
        <w:t>гогов и т.д., отсутствием жесткой регламентации и жестко заданного результата;</w:t>
      </w:r>
    </w:p>
    <w:p w:rsidR="005D4A4A" w:rsidRPr="008C4EAA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- направлена на развитие творческих способностей обу</w:t>
      </w:r>
      <w:r w:rsidRPr="008C4EAA">
        <w:rPr>
          <w:rFonts w:ascii="Times New Roman" w:hAnsi="Times New Roman" w:cs="Times New Roman"/>
          <w:sz w:val="26"/>
          <w:szCs w:val="26"/>
        </w:rPr>
        <w:softHyphen/>
        <w:t>чающихся, развивает познавательный интерес и дает право обучающимся сочетать различные направления и формы занятий;</w:t>
      </w:r>
    </w:p>
    <w:p w:rsidR="005D4A4A" w:rsidRPr="008C4EAA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- носит неформальный и комфортный характер для всех ее участников.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lastRenderedPageBreak/>
        <w:t>Содержание образовательной деятельности обусловлено  социальным заказом, региональными особенностями и тради</w:t>
      </w:r>
      <w:r w:rsidRPr="008C4EAA">
        <w:rPr>
          <w:rFonts w:ascii="Times New Roman" w:hAnsi="Times New Roman" w:cs="Times New Roman"/>
          <w:sz w:val="26"/>
          <w:szCs w:val="26"/>
        </w:rPr>
        <w:softHyphen/>
        <w:t>циями. Она характеризуется многообразием видов и направле</w:t>
      </w:r>
      <w:r w:rsidRPr="008C4EAA">
        <w:rPr>
          <w:rFonts w:ascii="Times New Roman" w:hAnsi="Times New Roman" w:cs="Times New Roman"/>
          <w:sz w:val="26"/>
          <w:szCs w:val="26"/>
        </w:rPr>
        <w:softHyphen/>
        <w:t>ний на базе общекультурных, художественных, социальных, бытовых, профессиональных и прочих интересов обучающихся.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Результативность учебного процесса в образовании отражают показатели участия воспитанников Центра детского творчества и доля победителей, призёров из их числа в мероприятиях детских коллективов различных уровней: международных, всероссийских, краевых, зональных, городских.</w:t>
      </w:r>
    </w:p>
    <w:p w:rsidR="005D4A4A" w:rsidRPr="005D4A4A" w:rsidRDefault="005D4A4A" w:rsidP="00AA4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A4A" w:rsidRDefault="005D4A4A" w:rsidP="00AA4F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Pr="005D4A4A">
        <w:rPr>
          <w:rFonts w:ascii="Times New Roman" w:eastAsia="Calibri" w:hAnsi="Times New Roman" w:cs="Times New Roman"/>
          <w:b/>
          <w:sz w:val="28"/>
          <w:szCs w:val="28"/>
        </w:rPr>
        <w:t xml:space="preserve">Режим работы </w:t>
      </w:r>
      <w:r w:rsidR="00B37349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</w:p>
    <w:p w:rsidR="00AA4F2F" w:rsidRPr="005D4A4A" w:rsidRDefault="00AA4F2F" w:rsidP="00AA4F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AA">
        <w:rPr>
          <w:rFonts w:ascii="Times New Roman" w:eastAsia="Calibri" w:hAnsi="Times New Roman" w:cs="Times New Roman"/>
          <w:sz w:val="26"/>
          <w:szCs w:val="26"/>
        </w:rPr>
        <w:t>Центр детского творчества организует работу с обучающимися в  течение всего календарного года. По Уставу организации учебный год начинается 15 сентября и заканчивается 20 мая. С 1 по 14 сентября – комплектование детских объединений, с 15 сентября – начало учебных занятий в детских объединениях.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 xml:space="preserve">С 1 июня по 31 августа организация переходит на </w:t>
      </w:r>
      <w:r w:rsidRPr="008C4EAA">
        <w:rPr>
          <w:rFonts w:ascii="Times New Roman" w:hAnsi="Times New Roman" w:cs="Times New Roman"/>
          <w:bCs/>
          <w:sz w:val="26"/>
          <w:szCs w:val="26"/>
        </w:rPr>
        <w:t xml:space="preserve">летний режим работы. </w:t>
      </w:r>
      <w:r w:rsidRPr="008C4EAA">
        <w:rPr>
          <w:rFonts w:ascii="Times New Roman" w:hAnsi="Times New Roman" w:cs="Times New Roman"/>
          <w:sz w:val="26"/>
          <w:szCs w:val="26"/>
        </w:rPr>
        <w:t>В летне-оздоровительный период на базе организаци</w:t>
      </w:r>
      <w:r w:rsidR="00E5551D" w:rsidRPr="008C4EAA">
        <w:rPr>
          <w:rFonts w:ascii="Times New Roman" w:hAnsi="Times New Roman" w:cs="Times New Roman"/>
          <w:sz w:val="26"/>
          <w:szCs w:val="26"/>
        </w:rPr>
        <w:t xml:space="preserve">и </w:t>
      </w:r>
      <w:r w:rsidRPr="008C4EAA">
        <w:rPr>
          <w:rFonts w:ascii="Times New Roman" w:hAnsi="Times New Roman" w:cs="Times New Roman"/>
          <w:sz w:val="26"/>
          <w:szCs w:val="26"/>
        </w:rPr>
        <w:t xml:space="preserve">действует летний лагерь с дневным пребыванием детей, профильные площадки, многодневные походы различной степени сложности и продолжительности. 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Зачисление в то или иное творческое объединение происходит по желанию обучающегося и письменного заявления родителей.  Каждый обучающийся имеет право  одновременно заниматься в двух объединениях (в соответствии с СанПиН). Кратность посещения занятий в творческих объединениях 2, 3 раза в неделю.</w:t>
      </w:r>
      <w:r w:rsidRPr="008C4EAA">
        <w:rPr>
          <w:rFonts w:ascii="Times New Roman" w:eastAsia="Calibri" w:hAnsi="Times New Roman" w:cs="Times New Roman"/>
          <w:sz w:val="26"/>
          <w:szCs w:val="26"/>
        </w:rPr>
        <w:t xml:space="preserve">  Количество занятий в неделю  определяется образовательной программой педагога. Начало занятий в кружках и творческих объединениях Центра с 8.00 ч,  окончание – не позднее 20.00 ч. Занятия детей в творческих объединениях  проводятся в любой день недели, включая воскресенья.   Продолжительность занятий  45 мин., дошкольники и младшие школьники 30 мин. с обязательным 10 – минутным перерывом между ними для отдыха детей и проветривания помещений.  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Обучение  осуществляется индиви</w:t>
      </w:r>
      <w:r w:rsidRPr="008C4EAA">
        <w:rPr>
          <w:rFonts w:ascii="Times New Roman" w:hAnsi="Times New Roman" w:cs="Times New Roman"/>
          <w:sz w:val="26"/>
          <w:szCs w:val="26"/>
        </w:rPr>
        <w:softHyphen/>
        <w:t xml:space="preserve">дуально или в составе объединения, в одновозрастных и в разновозрастных объединениях по интересам. В творческих объединениях  занимаются обучающиеся в возрасте от 6 до 18 лет. </w:t>
      </w:r>
      <w:r w:rsidRPr="008C4EAA">
        <w:rPr>
          <w:rFonts w:ascii="Times New Roman" w:eastAsia="Calibri" w:hAnsi="Times New Roman" w:cs="Times New Roman"/>
          <w:sz w:val="26"/>
          <w:szCs w:val="26"/>
        </w:rPr>
        <w:t xml:space="preserve">Продолжительность обучения детей в творческих объединениях определяется программой детского объединения. 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 xml:space="preserve">  Численный состав объединений определяется Уставом организации</w:t>
      </w:r>
      <w:r w:rsidRPr="008C4EAA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8C4EAA">
        <w:rPr>
          <w:rFonts w:ascii="Times New Roman" w:hAnsi="Times New Roman" w:cs="Times New Roman"/>
          <w:sz w:val="26"/>
          <w:szCs w:val="26"/>
        </w:rPr>
        <w:t>первый год обучения оптимальное количество детей  -15 человек, второй 12 человек;  последующие  -  не более 10 человек.</w:t>
      </w:r>
    </w:p>
    <w:p w:rsidR="005D4A4A" w:rsidRPr="008C4EAA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EAA">
        <w:rPr>
          <w:rFonts w:ascii="Times New Roman" w:hAnsi="Times New Roman" w:cs="Times New Roman"/>
          <w:sz w:val="26"/>
          <w:szCs w:val="26"/>
        </w:rPr>
        <w:t>Занятия во всех объединениях проводятся на бесплатной основе и доступны каждому реб</w:t>
      </w:r>
      <w:r w:rsidR="00AA4F2F" w:rsidRPr="008C4EAA">
        <w:rPr>
          <w:rFonts w:ascii="Times New Roman" w:hAnsi="Times New Roman" w:cs="Times New Roman"/>
          <w:sz w:val="26"/>
          <w:szCs w:val="26"/>
        </w:rPr>
        <w:t>е</w:t>
      </w:r>
      <w:r w:rsidRPr="008C4EAA">
        <w:rPr>
          <w:rFonts w:ascii="Times New Roman" w:hAnsi="Times New Roman" w:cs="Times New Roman"/>
          <w:sz w:val="26"/>
          <w:szCs w:val="26"/>
        </w:rPr>
        <w:t>нку.</w:t>
      </w:r>
    </w:p>
    <w:p w:rsidR="002005D8" w:rsidRDefault="002005D8" w:rsidP="00AA4F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EAA" w:rsidRDefault="008C4EAA" w:rsidP="00AA4F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EAA" w:rsidRPr="008C4EAA" w:rsidRDefault="008C4EAA" w:rsidP="00AA4F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B0F" w:rsidRPr="00F165D7" w:rsidRDefault="00D96B0F" w:rsidP="00AA4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A0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1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прогр</w:t>
      </w:r>
      <w:r w:rsidR="004D6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аммно-методического обеспечения</w:t>
      </w:r>
    </w:p>
    <w:p w:rsidR="008C3536" w:rsidRDefault="00D96B0F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ЦДТ</w:t>
      </w:r>
      <w:r w:rsidRPr="00D96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регламентируется Федеральным Законом РФ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B0F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29.12.2012 № 273-ФЗ «Об образовании в Российской Федерации», Уставом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B0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 Программой развития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3536" w:rsidRPr="008C3536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0DD">
        <w:rPr>
          <w:rFonts w:ascii="Times New Roman" w:hAnsi="Times New Roman" w:cs="Times New Roman"/>
          <w:sz w:val="26"/>
          <w:szCs w:val="26"/>
        </w:rPr>
        <w:t>Организация образовательного п</w:t>
      </w:r>
      <w:r w:rsidR="00AA4F2F">
        <w:rPr>
          <w:rFonts w:ascii="Times New Roman" w:hAnsi="Times New Roman" w:cs="Times New Roman"/>
          <w:sz w:val="26"/>
          <w:szCs w:val="26"/>
        </w:rPr>
        <w:t>роцесса</w:t>
      </w:r>
      <w:r w:rsidRPr="008560D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образовательными программами дополнительного образования детей и расписанием занятий. Обучение учащихся производится по типовым программам дополнительного образования детей, рекомендованным государственными органами управления образования, авторским программам, составительским, модифицированным, оригинальным зарубежным программам, адаптированным к местным условиям.</w:t>
      </w:r>
    </w:p>
    <w:p w:rsidR="008C3536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5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Программно-методическое обеспечение образовательного процесса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3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пополняется и обновляется. </w:t>
      </w:r>
    </w:p>
    <w:p w:rsidR="00DE4A54" w:rsidRPr="006A6615" w:rsidRDefault="00DE4A54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образовательного процесса в ЦДТ являются: </w:t>
      </w:r>
    </w:p>
    <w:p w:rsidR="00DE4A54" w:rsidRPr="006A6615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обучающиеся;</w:t>
      </w:r>
    </w:p>
    <w:p w:rsidR="00DE4A54" w:rsidRPr="006A6615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их родители (законные представители);</w:t>
      </w:r>
    </w:p>
    <w:p w:rsidR="00DE4A54" w:rsidRPr="006A6615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педагоги и другие работники ЦДТ.</w:t>
      </w:r>
    </w:p>
    <w:p w:rsidR="009A18C7" w:rsidRDefault="009A18C7" w:rsidP="009A18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Методы, средства и формы ведения образовательного процесса, представленные в программах, соответствуют возрасту, интересам и потребностям обучающихся, нормам педагогики, возрастной психологии и валеологии. Разнообразие этих форм позволило обновить содержание образования через использование эффективных педагогических технологий, проводить планомерную работу по воспитанию и творческому развитию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005D8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осуществить качественную и полную реализацию образовательных программ и учебного плана ЦДТ.</w:t>
      </w:r>
    </w:p>
    <w:p w:rsidR="002005D8" w:rsidRPr="002005D8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t>Сроки реализации программ дополнительного образования составляют от 1 года до 4 лет.</w:t>
      </w:r>
    </w:p>
    <w:p w:rsidR="002005D8" w:rsidRPr="002005D8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t>Программы разработаны педагогами с учетом содержания типовых учебных программ дополнительного образования и программ, разрешенных к реализации Министерством образования и науки РФ. Способы реализации и продолжительности обучения по программам дополнительного образования определяются педагогами  и утверждаются директором.</w:t>
      </w:r>
    </w:p>
    <w:p w:rsidR="002005D8" w:rsidRPr="002005D8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t>В отличие от программ школы, программы дополнительного образования гораздо более динамичны по своим содержательным характеристикам. Программы, к которым утрачивают интерес дети и родители, как и программы, требующие уникальных специалистов и значительных затрат, зачастую уходят и на их место приходят новые программы. Через соде</w:t>
      </w:r>
      <w:r w:rsidR="00AA4F2F">
        <w:rPr>
          <w:rFonts w:ascii="Times New Roman" w:hAnsi="Times New Roman" w:cs="Times New Roman"/>
          <w:sz w:val="26"/>
          <w:szCs w:val="26"/>
        </w:rPr>
        <w:t>ржание образовательных программ</w:t>
      </w:r>
      <w:r w:rsidRPr="002005D8">
        <w:rPr>
          <w:rFonts w:ascii="Times New Roman" w:hAnsi="Times New Roman" w:cs="Times New Roman"/>
          <w:sz w:val="26"/>
          <w:szCs w:val="26"/>
        </w:rPr>
        <w:t xml:space="preserve"> каждый педагог раскрывает воспитанникам образовательные и воспитательные возможности своей дисциплины, формирует знания, умения, навыки, способствующие адаптации детей к современной жизни.  </w:t>
      </w:r>
    </w:p>
    <w:p w:rsidR="002005D8" w:rsidRPr="002005D8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t xml:space="preserve">Программы, реализуемые в организации, создают условия для самореализации и саморазвития личности, приобретения ею необходимых социальных компетенций, развитие мотивации к познанию и творческой деятельности.  </w:t>
      </w:r>
    </w:p>
    <w:p w:rsidR="002005D8" w:rsidRPr="002005D8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lastRenderedPageBreak/>
        <w:t>Учебная нагрузка, заложенная в образовательные программы, включает в себя: теоретические и практические учебные занятия, массовые, конкурсные, концертные и досуговые мероприятия, подготовку к ним, зачетные (итоговые мероприятия), организацию летнего отдыха, экскурсии, походы, посещение различных учреждений и мероприятий, самостоятельную работу обучающихся по индивидуальным планам и другие формы работы. Количество часов, отводимых на различные формы учебной работы, фиксируются в учебно-тематическом плане. В зависимости от содержания и особенностей работы коллективов, объединений, секций, студий и т.д. руководитель проводит занятия одновременно со всем составом, по группам или индивидуально.</w:t>
      </w:r>
    </w:p>
    <w:p w:rsidR="002005D8" w:rsidRPr="002005D8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t xml:space="preserve">Образовательный процесс в организации является гибкой структурой, быстро реагирует на социальные заказы общества, семьи, потребности обучающихся, выстроен с учетом принципов вариативности, свободы выбора, добровольности на основе современных образовательных технологий и педагогических инноваций.  Приоритетной является предметно-практическая деятельность. При выборе методик преподавания предпочтение отдается развивающим системам, учитывающим индивидуальные особенности занимающихся, способствующим формированию устойчивых навыков самостоятельной работы.  </w:t>
      </w:r>
    </w:p>
    <w:p w:rsidR="002005D8" w:rsidRPr="002005D8" w:rsidRDefault="002005D8" w:rsidP="00AA4F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t xml:space="preserve">В организации  </w:t>
      </w:r>
      <w:r w:rsidR="00AA4F2F">
        <w:rPr>
          <w:rFonts w:ascii="Times New Roman" w:hAnsi="Times New Roman" w:cs="Times New Roman"/>
          <w:sz w:val="26"/>
          <w:szCs w:val="26"/>
        </w:rPr>
        <w:t>реализуется</w:t>
      </w:r>
      <w:r w:rsidRPr="002005D8">
        <w:rPr>
          <w:rFonts w:ascii="Times New Roman" w:hAnsi="Times New Roman" w:cs="Times New Roman"/>
          <w:sz w:val="26"/>
          <w:szCs w:val="26"/>
        </w:rPr>
        <w:t xml:space="preserve">  личностно-ориентированное обучение, которое позволяет освоить многоуровневые программы и работать в разновозрастных и разноуровневых учебных коллективах, </w:t>
      </w:r>
      <w:r w:rsidR="00AA4F2F">
        <w:rPr>
          <w:rFonts w:ascii="Times New Roman" w:hAnsi="Times New Roman" w:cs="Times New Roman"/>
          <w:sz w:val="26"/>
          <w:szCs w:val="26"/>
        </w:rPr>
        <w:t>достаточное количество</w:t>
      </w:r>
      <w:r w:rsidRPr="002005D8">
        <w:rPr>
          <w:rFonts w:ascii="Times New Roman" w:hAnsi="Times New Roman" w:cs="Times New Roman"/>
          <w:sz w:val="26"/>
          <w:szCs w:val="26"/>
        </w:rPr>
        <w:t xml:space="preserve"> времени отводится для индивидуальной работы, а для работы с детьми, показавшими высокие результаты, выделяются специальные индивидуальные занятия. </w:t>
      </w:r>
    </w:p>
    <w:p w:rsidR="009A18C7" w:rsidRDefault="009A18C7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программы, реализуемые в организации в текущем учебном году, выполнены в полном объеме и достигли поставленных целей и задач. </w:t>
      </w:r>
    </w:p>
    <w:p w:rsidR="00973D43" w:rsidRPr="006A6615" w:rsidRDefault="00973D43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D43" w:rsidRPr="00973D43" w:rsidRDefault="00973D43" w:rsidP="00AA4F2F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0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0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73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Контингент детей, вовлечѐнны</w:t>
      </w:r>
      <w:r w:rsidR="00A0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973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образовательный процесс</w:t>
      </w:r>
    </w:p>
    <w:p w:rsidR="00140417" w:rsidRDefault="001B2D22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2016-2017</w:t>
      </w:r>
      <w:r w:rsidR="005A475D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="005D3403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ЦДТ </w:t>
      </w:r>
      <w:r w:rsidR="005A475D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посещало</w:t>
      </w:r>
      <w:r w:rsidR="005D3403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75D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835 </w:t>
      </w:r>
      <w:r w:rsidR="00140417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5A475D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140417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5A475D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занимались 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 w:rsidR="004E6247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объединениях по </w:t>
      </w:r>
      <w:r w:rsidR="004E6247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на</w:t>
      </w:r>
      <w:r w:rsidR="005A475D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правлениям деятельности</w:t>
      </w:r>
      <w:r w:rsidR="0006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бесплатной основе</w:t>
      </w:r>
      <w:r w:rsidR="005A475D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0159" w:rsidRPr="006A6615" w:rsidRDefault="00DC0159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417" w:rsidRDefault="00DC0159" w:rsidP="00686F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2. Количество обучающихся на бесплатной основе в творческих объединениях ЦДТ в 2016-2017 учебном году</w:t>
      </w:r>
      <w:r w:rsidR="004F1DF0" w:rsidRPr="004D6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098" w:rsidRPr="004D6098" w:rsidRDefault="004D6098" w:rsidP="00686F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-5"/>
        <w:tblW w:w="0" w:type="auto"/>
        <w:tblLook w:val="04A0"/>
      </w:tblPr>
      <w:tblGrid>
        <w:gridCol w:w="2660"/>
        <w:gridCol w:w="4678"/>
        <w:gridCol w:w="2799"/>
      </w:tblGrid>
      <w:tr w:rsidR="005A475D" w:rsidRPr="00686FD2" w:rsidTr="006B0609">
        <w:trPr>
          <w:cnfStyle w:val="100000000000"/>
        </w:trPr>
        <w:tc>
          <w:tcPr>
            <w:cnfStyle w:val="001000000000"/>
            <w:tcW w:w="2660" w:type="dxa"/>
          </w:tcPr>
          <w:p w:rsidR="005A475D" w:rsidRPr="006B0609" w:rsidRDefault="005A475D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4678" w:type="dxa"/>
          </w:tcPr>
          <w:p w:rsidR="005A475D" w:rsidRPr="006B0609" w:rsidRDefault="00686FD2" w:rsidP="006B0609">
            <w:pPr>
              <w:spacing w:line="400" w:lineRule="exac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2799" w:type="dxa"/>
          </w:tcPr>
          <w:p w:rsidR="005A475D" w:rsidRPr="006B0609" w:rsidRDefault="00686FD2" w:rsidP="006B0609">
            <w:pPr>
              <w:spacing w:line="400" w:lineRule="exac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686FD2" w:rsidRPr="00686FD2" w:rsidTr="006B0609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686FD2" w:rsidRPr="00686FD2" w:rsidRDefault="00686FD2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D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4678" w:type="dxa"/>
          </w:tcPr>
          <w:p w:rsidR="00686FD2" w:rsidRPr="00686FD2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6FD2" w:rsidRPr="00686FD2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686FD2" w:rsidRPr="00686FD2" w:rsidRDefault="00795462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86FD2" w:rsidRPr="00686FD2" w:rsidTr="006B0609">
        <w:tc>
          <w:tcPr>
            <w:cnfStyle w:val="001000000000"/>
            <w:tcW w:w="2660" w:type="dxa"/>
            <w:vMerge/>
          </w:tcPr>
          <w:p w:rsidR="00686FD2" w:rsidRPr="00686FD2" w:rsidRDefault="00686FD2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86FD2" w:rsidRPr="00686FD2" w:rsidRDefault="006B0609" w:rsidP="00441E82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686FD2" w:rsidRPr="00686FD2" w:rsidRDefault="00795462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7C5333" w:rsidRPr="00686FD2" w:rsidTr="006B0609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7C5333" w:rsidRPr="00686FD2" w:rsidRDefault="007C5333" w:rsidP="00B67928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86FD2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r w:rsidR="00B67928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</w:p>
        </w:tc>
        <w:tc>
          <w:tcPr>
            <w:tcW w:w="4678" w:type="dxa"/>
          </w:tcPr>
          <w:p w:rsidR="007C5333" w:rsidRPr="00686FD2" w:rsidRDefault="006B0609" w:rsidP="00441E82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Сольное пение. Вокальный ансамбль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C5333" w:rsidRPr="00686FD2" w:rsidTr="006B0609"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5333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C5333" w:rsidRPr="00686FD2" w:rsidTr="006B0609">
        <w:trPr>
          <w:cnfStyle w:val="000000100000"/>
        </w:trPr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5333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C5333" w:rsidRPr="00686FD2" w:rsidTr="006B0609"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</w:t>
            </w:r>
            <w:r w:rsidR="007C5333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C5333" w:rsidRPr="00686FD2" w:rsidTr="006B0609">
        <w:trPr>
          <w:cnfStyle w:val="000000100000"/>
        </w:trPr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6B0609" w:rsidP="006B0609">
            <w:pPr>
              <w:tabs>
                <w:tab w:val="left" w:pos="1055"/>
              </w:tabs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5462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C5333" w:rsidRPr="00686FD2" w:rsidTr="006B0609"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о</w:t>
            </w:r>
            <w:r w:rsidR="007C5333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7C5333" w:rsidRPr="00686FD2" w:rsidTr="006B0609">
        <w:trPr>
          <w:cnfStyle w:val="000000100000"/>
        </w:trPr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441E82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«Хореография, как вид искусства</w:t>
            </w:r>
            <w:r w:rsidR="007C5333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7C5333" w:rsidRPr="00686FD2" w:rsidTr="006B0609"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5333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ремесел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7C5333" w:rsidRPr="00686FD2" w:rsidTr="006B0609">
        <w:trPr>
          <w:cnfStyle w:val="000000100000"/>
        </w:trPr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6B0609" w:rsidP="00441E82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</w:t>
            </w:r>
            <w:r w:rsidR="007C5333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5333" w:rsidRPr="00686FD2" w:rsidTr="006B0609">
        <w:tc>
          <w:tcPr>
            <w:cnfStyle w:val="001000000000"/>
            <w:tcW w:w="2660" w:type="dxa"/>
            <w:vMerge/>
          </w:tcPr>
          <w:p w:rsidR="007C5333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333" w:rsidRPr="00686FD2" w:rsidRDefault="006B0609" w:rsidP="006B0609">
            <w:pPr>
              <w:tabs>
                <w:tab w:val="left" w:pos="2311"/>
              </w:tabs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5333" w:rsidRPr="00C8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7C5333" w:rsidRPr="00686FD2" w:rsidRDefault="00795462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C631B" w:rsidRPr="00686FD2" w:rsidTr="006B0609">
        <w:trPr>
          <w:cnfStyle w:val="000000100000"/>
        </w:trPr>
        <w:tc>
          <w:tcPr>
            <w:cnfStyle w:val="001000000000"/>
            <w:tcW w:w="2660" w:type="dxa"/>
            <w:vMerge w:val="restart"/>
          </w:tcPr>
          <w:p w:rsidR="004C631B" w:rsidRPr="00686FD2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4678" w:type="dxa"/>
          </w:tcPr>
          <w:p w:rsidR="004C631B" w:rsidRPr="00686FD2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 – 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4C631B" w:rsidRPr="00686FD2" w:rsidRDefault="004C631B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C631B" w:rsidRPr="00686FD2" w:rsidTr="006B0609">
        <w:tc>
          <w:tcPr>
            <w:cnfStyle w:val="001000000000"/>
            <w:tcW w:w="2660" w:type="dxa"/>
            <w:vMerge/>
          </w:tcPr>
          <w:p w:rsidR="004C631B" w:rsidRPr="00686FD2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C631B" w:rsidRPr="00686FD2" w:rsidRDefault="006B0609" w:rsidP="006B0609">
            <w:pPr>
              <w:tabs>
                <w:tab w:val="left" w:pos="2378"/>
              </w:tabs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631B" w:rsidRPr="007C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флорист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4C631B" w:rsidRPr="00686FD2" w:rsidRDefault="004C631B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C631B" w:rsidRPr="00686FD2" w:rsidTr="006B0609">
        <w:trPr>
          <w:cnfStyle w:val="000000100000"/>
        </w:trPr>
        <w:tc>
          <w:tcPr>
            <w:cnfStyle w:val="001000000000"/>
            <w:tcW w:w="2660" w:type="dxa"/>
            <w:vMerge/>
          </w:tcPr>
          <w:p w:rsidR="004C631B" w:rsidRPr="00686FD2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C631B" w:rsidRPr="00686FD2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631B" w:rsidRPr="007C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цветовод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4C631B" w:rsidRPr="00686FD2" w:rsidRDefault="004C631B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C631B" w:rsidRPr="00686FD2" w:rsidTr="006B0609">
        <w:tc>
          <w:tcPr>
            <w:cnfStyle w:val="001000000000"/>
            <w:tcW w:w="2660" w:type="dxa"/>
            <w:vMerge/>
          </w:tcPr>
          <w:p w:rsidR="004C631B" w:rsidRPr="00686FD2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C631B" w:rsidRPr="007C5333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631B" w:rsidRPr="007C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4C631B" w:rsidRPr="00686FD2" w:rsidRDefault="004C631B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4C631B" w:rsidRPr="00686FD2" w:rsidTr="006B0609">
        <w:trPr>
          <w:cnfStyle w:val="000000100000"/>
        </w:trPr>
        <w:tc>
          <w:tcPr>
            <w:cnfStyle w:val="001000000000"/>
            <w:tcW w:w="2660" w:type="dxa"/>
            <w:vMerge/>
          </w:tcPr>
          <w:p w:rsidR="004C631B" w:rsidRPr="00686FD2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C631B" w:rsidRPr="007C5333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631B" w:rsidRPr="007C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зоолог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4C631B" w:rsidRPr="00686FD2" w:rsidRDefault="004C631B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C631B" w:rsidRPr="00686FD2" w:rsidTr="006B0609">
        <w:tc>
          <w:tcPr>
            <w:cnfStyle w:val="001000000000"/>
            <w:tcW w:w="2660" w:type="dxa"/>
            <w:vMerge/>
          </w:tcPr>
          <w:p w:rsidR="004C631B" w:rsidRPr="00686FD2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C631B" w:rsidRPr="007C5333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631B" w:rsidRPr="007C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натуралист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</w:tcPr>
          <w:p w:rsidR="004C631B" w:rsidRPr="00686FD2" w:rsidRDefault="004C631B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631B" w:rsidRPr="00686FD2" w:rsidTr="006B0609">
        <w:trPr>
          <w:cnfStyle w:val="000000100000"/>
        </w:trPr>
        <w:tc>
          <w:tcPr>
            <w:cnfStyle w:val="001000000000"/>
            <w:tcW w:w="7338" w:type="dxa"/>
            <w:gridSpan w:val="2"/>
          </w:tcPr>
          <w:p w:rsidR="004C631B" w:rsidRPr="00B67928" w:rsidRDefault="004C631B" w:rsidP="00B67928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9" w:type="dxa"/>
          </w:tcPr>
          <w:p w:rsidR="004C631B" w:rsidRPr="004C631B" w:rsidRDefault="004C631B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</w:t>
            </w:r>
          </w:p>
        </w:tc>
      </w:tr>
    </w:tbl>
    <w:p w:rsidR="00F165D7" w:rsidRPr="006158DC" w:rsidRDefault="00F165D7" w:rsidP="0088642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730" w:rsidRPr="006158DC" w:rsidRDefault="004D6098" w:rsidP="004D60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«ЦДТ – ШКОЛА – ДЕТСКИЙ САД» - </w:t>
      </w:r>
      <w:r w:rsidR="001B1730"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организм в дополнительном образовании детей. Помимо проведения занятий на базе ЦДТ, заключены договора с директорами общеобразовательных школ и заведующими детских садов Партизанска на организацию работы по дополнительному образованию на базе школ  и детских садов с предоставлением оборудования и учебных классов.</w:t>
      </w:r>
    </w:p>
    <w:p w:rsidR="001B1730" w:rsidRPr="006158DC" w:rsidRDefault="001B1730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школ </w:t>
      </w:r>
      <w:r w:rsidR="006158DC"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детских садов </w:t>
      </w: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работали объединения:</w:t>
      </w:r>
    </w:p>
    <w:p w:rsidR="001B1730" w:rsidRPr="006158DC" w:rsidRDefault="001B1730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«Детская Риторика»</w:t>
      </w:r>
      <w:r w:rsidR="00557FE3"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, «Оригами»</w:t>
      </w: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МБОУ «СОШ №3»;</w:t>
      </w:r>
    </w:p>
    <w:p w:rsidR="001B1730" w:rsidRPr="006158DC" w:rsidRDefault="001B1730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«Бисероплетение» - МБОУ «СОШ №2»;</w:t>
      </w:r>
    </w:p>
    <w:p w:rsidR="00557FE3" w:rsidRPr="006158DC" w:rsidRDefault="00557FE3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«Юный Флорист», «Юный цветовод» - МБОУ «СОШ №6»;</w:t>
      </w:r>
    </w:p>
    <w:p w:rsidR="00557FE3" w:rsidRPr="006158DC" w:rsidRDefault="00557FE3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«Экология и творчество» - МБОУ «СОШ №1», МБОУ «СОШ №5»;</w:t>
      </w:r>
    </w:p>
    <w:p w:rsidR="00557FE3" w:rsidRPr="006158DC" w:rsidRDefault="00557FE3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«Наш дом – природа» - МБДОУ «ЦРР – детский сад №14»</w:t>
      </w:r>
    </w:p>
    <w:p w:rsidR="001B1730" w:rsidRDefault="006158DC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8D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обучающихся осуществляется в одновозрастных и разновозрастных объединениях по интересам.</w:t>
      </w:r>
    </w:p>
    <w:p w:rsidR="00973D43" w:rsidRPr="008E1E27" w:rsidRDefault="00973D43" w:rsidP="0097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показатель сохранности контингента обучающихся в «Центре детского творчества» обусловлен:</w:t>
      </w:r>
    </w:p>
    <w:p w:rsidR="00973D43" w:rsidRPr="008E1E27" w:rsidRDefault="00973D43" w:rsidP="0097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профессиональным уровнем педагогического коллектива;</w:t>
      </w:r>
    </w:p>
    <w:p w:rsidR="00973D43" w:rsidRPr="008E1E27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учётом интересов детей и их родителей;</w:t>
      </w:r>
    </w:p>
    <w:p w:rsidR="00973D43" w:rsidRPr="008E1E27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обеспечением высокого уровня участия воспитанников ЦДТ в конкурсах, фестивалях, концертах;</w:t>
      </w:r>
    </w:p>
    <w:p w:rsidR="00973D43" w:rsidRPr="008E1E27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осуществлением психологической поддержки педагогов, детей и семьи;</w:t>
      </w:r>
    </w:p>
    <w:p w:rsidR="00973D43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наличием системы контроля реализации образовательных программ ЦДТ.</w:t>
      </w:r>
    </w:p>
    <w:p w:rsidR="0052511D" w:rsidRPr="00B67928" w:rsidRDefault="0052511D" w:rsidP="00B67928">
      <w:pPr>
        <w:pStyle w:val="a5"/>
        <w:tabs>
          <w:tab w:val="center" w:pos="-7371"/>
          <w:tab w:val="left" w:pos="800"/>
          <w:tab w:val="left" w:pos="891"/>
          <w:tab w:val="left" w:pos="982"/>
          <w:tab w:val="left" w:pos="1073"/>
          <w:tab w:val="left" w:pos="1164"/>
          <w:tab w:val="left" w:pos="1255"/>
          <w:tab w:val="left" w:pos="1346"/>
        </w:tabs>
        <w:spacing w:line="276" w:lineRule="auto"/>
        <w:ind w:left="0" w:firstLine="567"/>
        <w:rPr>
          <w:color w:val="auto"/>
          <w:sz w:val="26"/>
          <w:szCs w:val="26"/>
        </w:rPr>
      </w:pPr>
      <w:r w:rsidRPr="0052511D">
        <w:rPr>
          <w:color w:val="auto"/>
          <w:sz w:val="26"/>
          <w:szCs w:val="26"/>
        </w:rPr>
        <w:t xml:space="preserve">В этом учебном году преобладала численность обучающихся в объединениях художественно-эстетического и естественнонаучного направлений деятельности в связи </w:t>
      </w:r>
      <w:r w:rsidRPr="0052511D">
        <w:rPr>
          <w:color w:val="auto"/>
          <w:sz w:val="26"/>
          <w:szCs w:val="26"/>
        </w:rPr>
        <w:lastRenderedPageBreak/>
        <w:t>с повышенным спросом детей и родителей на образовательные услуги  этих  объединений.</w:t>
      </w:r>
    </w:p>
    <w:p w:rsidR="0052511D" w:rsidRPr="00AA4F2F" w:rsidRDefault="0052511D" w:rsidP="00AA4F2F">
      <w:pPr>
        <w:pStyle w:val="a5"/>
        <w:tabs>
          <w:tab w:val="center" w:pos="-7371"/>
          <w:tab w:val="left" w:pos="800"/>
          <w:tab w:val="left" w:pos="891"/>
          <w:tab w:val="left" w:pos="982"/>
          <w:tab w:val="left" w:pos="1073"/>
          <w:tab w:val="left" w:pos="1164"/>
          <w:tab w:val="left" w:pos="1255"/>
          <w:tab w:val="left" w:pos="1346"/>
        </w:tabs>
        <w:spacing w:line="276" w:lineRule="auto"/>
        <w:ind w:left="0" w:firstLine="567"/>
        <w:rPr>
          <w:b/>
          <w:sz w:val="26"/>
          <w:szCs w:val="26"/>
          <w:lang w:eastAsia="en-US"/>
        </w:rPr>
      </w:pPr>
      <w:r w:rsidRPr="0052511D">
        <w:rPr>
          <w:sz w:val="26"/>
          <w:szCs w:val="26"/>
        </w:rPr>
        <w:t>В течение учебного года численный  контингент воспитанников полностью сохран</w:t>
      </w:r>
      <w:r>
        <w:rPr>
          <w:sz w:val="26"/>
          <w:szCs w:val="26"/>
        </w:rPr>
        <w:t>е</w:t>
      </w:r>
      <w:r w:rsidRPr="0052511D">
        <w:rPr>
          <w:sz w:val="26"/>
          <w:szCs w:val="26"/>
        </w:rPr>
        <w:t xml:space="preserve">н. Возрастной состав </w:t>
      </w:r>
      <w:r>
        <w:rPr>
          <w:sz w:val="26"/>
          <w:szCs w:val="26"/>
        </w:rPr>
        <w:t>творческих</w:t>
      </w:r>
      <w:r w:rsidRPr="0052511D">
        <w:rPr>
          <w:sz w:val="26"/>
          <w:szCs w:val="26"/>
        </w:rPr>
        <w:t xml:space="preserve"> объединений был  представлен различными  уровня</w:t>
      </w:r>
      <w:r>
        <w:rPr>
          <w:sz w:val="26"/>
          <w:szCs w:val="26"/>
        </w:rPr>
        <w:t>ми  общего образования учащихся (таблица 3).</w:t>
      </w:r>
    </w:p>
    <w:p w:rsidR="0052511D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2511D" w:rsidRPr="004D6098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98">
        <w:rPr>
          <w:rFonts w:ascii="Times New Roman" w:hAnsi="Times New Roman" w:cs="Times New Roman"/>
          <w:sz w:val="24"/>
          <w:szCs w:val="24"/>
          <w:lang w:eastAsia="ru-RU"/>
        </w:rPr>
        <w:t>Таблица 3. Возрастные и гендерные показатели контингента обучающихся.</w:t>
      </w:r>
    </w:p>
    <w:tbl>
      <w:tblPr>
        <w:tblStyle w:val="1-5"/>
        <w:tblW w:w="0" w:type="auto"/>
        <w:tblLook w:val="04A0"/>
      </w:tblPr>
      <w:tblGrid>
        <w:gridCol w:w="4644"/>
        <w:gridCol w:w="1606"/>
        <w:gridCol w:w="1701"/>
        <w:gridCol w:w="1666"/>
      </w:tblGrid>
      <w:tr w:rsidR="0052511D" w:rsidRPr="0052511D" w:rsidTr="0083751E">
        <w:trPr>
          <w:cnfStyle w:val="100000000000"/>
        </w:trPr>
        <w:tc>
          <w:tcPr>
            <w:cnfStyle w:val="001000000000"/>
            <w:tcW w:w="4644" w:type="dxa"/>
            <w:vMerge w:val="restart"/>
            <w:hideMark/>
          </w:tcPr>
          <w:p w:rsidR="0052511D" w:rsidRPr="009D5DEA" w:rsidRDefault="0052511D" w:rsidP="009D5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D5DEA">
              <w:rPr>
                <w:rFonts w:ascii="Times New Roman" w:hAnsi="Times New Roman" w:cs="Times New Roman"/>
                <w:sz w:val="26"/>
                <w:szCs w:val="26"/>
              </w:rPr>
              <w:t>Возрастные показатели</w:t>
            </w:r>
          </w:p>
        </w:tc>
        <w:tc>
          <w:tcPr>
            <w:tcW w:w="1560" w:type="dxa"/>
            <w:vMerge w:val="restart"/>
            <w:hideMark/>
          </w:tcPr>
          <w:p w:rsidR="0052511D" w:rsidRPr="009D5DEA" w:rsidRDefault="004D7D20" w:rsidP="0052511D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52511D" w:rsidRPr="009D5DEA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367" w:type="dxa"/>
            <w:gridSpan w:val="2"/>
            <w:hideMark/>
          </w:tcPr>
          <w:p w:rsidR="0052511D" w:rsidRPr="009D5DEA" w:rsidRDefault="0052511D" w:rsidP="0052511D">
            <w:pPr>
              <w:spacing w:line="276" w:lineRule="auto"/>
              <w:ind w:firstLine="567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D5DEA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</w:tr>
      <w:tr w:rsidR="008E1E27" w:rsidRPr="0052511D" w:rsidTr="0083751E">
        <w:trPr>
          <w:cnfStyle w:val="000000100000"/>
        </w:trPr>
        <w:tc>
          <w:tcPr>
            <w:cnfStyle w:val="001000000000"/>
            <w:tcW w:w="4644" w:type="dxa"/>
            <w:vMerge/>
            <w:hideMark/>
          </w:tcPr>
          <w:p w:rsidR="0052511D" w:rsidRPr="009D5DEA" w:rsidRDefault="0052511D" w:rsidP="0052511D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52511D" w:rsidRPr="009D5DEA" w:rsidRDefault="0052511D" w:rsidP="0052511D">
            <w:pPr>
              <w:spacing w:line="276" w:lineRule="auto"/>
              <w:ind w:firstLine="567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52511D" w:rsidRPr="009D5DEA" w:rsidRDefault="0052511D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D5DEA">
              <w:rPr>
                <w:rFonts w:ascii="Times New Roman" w:hAnsi="Times New Roman" w:cs="Times New Roman"/>
                <w:sz w:val="26"/>
                <w:szCs w:val="26"/>
              </w:rPr>
              <w:t>девочек</w:t>
            </w:r>
          </w:p>
        </w:tc>
        <w:tc>
          <w:tcPr>
            <w:tcW w:w="1666" w:type="dxa"/>
            <w:hideMark/>
          </w:tcPr>
          <w:p w:rsidR="0052511D" w:rsidRPr="009D5DEA" w:rsidRDefault="0052511D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D5DEA">
              <w:rPr>
                <w:rFonts w:ascii="Times New Roman" w:hAnsi="Times New Roman" w:cs="Times New Roman"/>
                <w:sz w:val="26"/>
                <w:szCs w:val="26"/>
              </w:rPr>
              <w:t>мальчиков</w:t>
            </w:r>
          </w:p>
        </w:tc>
      </w:tr>
      <w:tr w:rsidR="0052511D" w:rsidRPr="0052511D" w:rsidTr="0083751E">
        <w:tc>
          <w:tcPr>
            <w:cnfStyle w:val="001000000000"/>
            <w:tcW w:w="4644" w:type="dxa"/>
            <w:hideMark/>
          </w:tcPr>
          <w:p w:rsidR="0052511D" w:rsidRPr="009D5DEA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9D5DEA">
              <w:rPr>
                <w:rFonts w:ascii="Times New Roman" w:hAnsi="Times New Roman" w:cs="Times New Roman"/>
                <w:b w:val="0"/>
                <w:sz w:val="26"/>
                <w:szCs w:val="26"/>
              </w:rPr>
              <w:t>Младшие школьники (7-9 лет)</w:t>
            </w:r>
          </w:p>
        </w:tc>
        <w:tc>
          <w:tcPr>
            <w:tcW w:w="1560" w:type="dxa"/>
            <w:hideMark/>
          </w:tcPr>
          <w:p w:rsidR="0052511D" w:rsidRPr="0052511D" w:rsidRDefault="004D7D20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1701" w:type="dxa"/>
          </w:tcPr>
          <w:p w:rsidR="0052511D" w:rsidRPr="0052511D" w:rsidRDefault="006C7A45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666" w:type="dxa"/>
            <w:hideMark/>
          </w:tcPr>
          <w:p w:rsidR="0052511D" w:rsidRPr="0052511D" w:rsidRDefault="006C7A45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8E1E27" w:rsidRPr="0052511D" w:rsidTr="0083751E">
        <w:trPr>
          <w:cnfStyle w:val="000000100000"/>
        </w:trPr>
        <w:tc>
          <w:tcPr>
            <w:cnfStyle w:val="001000000000"/>
            <w:tcW w:w="4644" w:type="dxa"/>
            <w:hideMark/>
          </w:tcPr>
          <w:p w:rsidR="0052511D" w:rsidRPr="009D5DEA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9D5DE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Средние школьники (10-14 лет)</w:t>
            </w:r>
          </w:p>
        </w:tc>
        <w:tc>
          <w:tcPr>
            <w:tcW w:w="1560" w:type="dxa"/>
            <w:hideMark/>
          </w:tcPr>
          <w:p w:rsidR="0052511D" w:rsidRPr="0052511D" w:rsidRDefault="004D7D20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701" w:type="dxa"/>
          </w:tcPr>
          <w:p w:rsidR="0052511D" w:rsidRPr="0052511D" w:rsidRDefault="006C7A45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66" w:type="dxa"/>
            <w:hideMark/>
          </w:tcPr>
          <w:p w:rsidR="0052511D" w:rsidRPr="0052511D" w:rsidRDefault="006C7A45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52511D" w:rsidRPr="0052511D" w:rsidTr="0083751E">
        <w:trPr>
          <w:trHeight w:val="303"/>
        </w:trPr>
        <w:tc>
          <w:tcPr>
            <w:cnfStyle w:val="001000000000"/>
            <w:tcW w:w="4644" w:type="dxa"/>
            <w:hideMark/>
          </w:tcPr>
          <w:p w:rsidR="0052511D" w:rsidRPr="009D5DEA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9D5DEA">
              <w:rPr>
                <w:rFonts w:ascii="Times New Roman" w:hAnsi="Times New Roman" w:cs="Times New Roman"/>
                <w:b w:val="0"/>
                <w:sz w:val="26"/>
                <w:szCs w:val="26"/>
              </w:rPr>
              <w:t>Старшие школьники (15-18 лет)</w:t>
            </w:r>
          </w:p>
        </w:tc>
        <w:tc>
          <w:tcPr>
            <w:tcW w:w="1560" w:type="dxa"/>
            <w:hideMark/>
          </w:tcPr>
          <w:p w:rsidR="0052511D" w:rsidRPr="0052511D" w:rsidRDefault="004D7D20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52511D" w:rsidRPr="0052511D" w:rsidRDefault="006C7A45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66" w:type="dxa"/>
            <w:hideMark/>
          </w:tcPr>
          <w:p w:rsidR="0052511D" w:rsidRPr="0052511D" w:rsidRDefault="006C7A45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E1E27" w:rsidRPr="0052511D" w:rsidTr="0083751E">
        <w:trPr>
          <w:cnfStyle w:val="000000100000"/>
        </w:trPr>
        <w:tc>
          <w:tcPr>
            <w:cnfStyle w:val="001000000000"/>
            <w:tcW w:w="4644" w:type="dxa"/>
            <w:hideMark/>
          </w:tcPr>
          <w:p w:rsidR="0052511D" w:rsidRPr="009D5DEA" w:rsidRDefault="0052511D" w:rsidP="00A03AEF">
            <w:pPr>
              <w:spacing w:line="276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5DEA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560" w:type="dxa"/>
            <w:hideMark/>
          </w:tcPr>
          <w:p w:rsidR="0052511D" w:rsidRPr="009D5DEA" w:rsidRDefault="004D7D20" w:rsidP="0052511D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835</w:t>
            </w:r>
          </w:p>
        </w:tc>
        <w:tc>
          <w:tcPr>
            <w:tcW w:w="1701" w:type="dxa"/>
            <w:hideMark/>
          </w:tcPr>
          <w:p w:rsidR="0052511D" w:rsidRPr="009D5DEA" w:rsidRDefault="0052511D" w:rsidP="0052511D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DEA">
              <w:rPr>
                <w:rFonts w:ascii="Times New Roman" w:hAnsi="Times New Roman" w:cs="Times New Roman"/>
                <w:b/>
                <w:sz w:val="26"/>
                <w:szCs w:val="26"/>
              </w:rPr>
              <w:t>764</w:t>
            </w:r>
          </w:p>
        </w:tc>
        <w:tc>
          <w:tcPr>
            <w:tcW w:w="1666" w:type="dxa"/>
            <w:hideMark/>
          </w:tcPr>
          <w:p w:rsidR="0052511D" w:rsidRPr="009D5DEA" w:rsidRDefault="0052511D" w:rsidP="0052511D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DEA">
              <w:rPr>
                <w:rFonts w:ascii="Times New Roman" w:hAnsi="Times New Roman" w:cs="Times New Roman"/>
                <w:b/>
                <w:sz w:val="26"/>
                <w:szCs w:val="26"/>
              </w:rPr>
              <w:t>368</w:t>
            </w:r>
          </w:p>
        </w:tc>
      </w:tr>
    </w:tbl>
    <w:p w:rsidR="00A04DB9" w:rsidRDefault="00AA4F2F" w:rsidP="00AA4F2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91157" w:rsidRPr="004D6098" w:rsidRDefault="00791157" w:rsidP="0079115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098">
        <w:rPr>
          <w:rFonts w:ascii="Times New Roman" w:hAnsi="Times New Roman" w:cs="Times New Roman"/>
          <w:sz w:val="24"/>
          <w:szCs w:val="24"/>
        </w:rPr>
        <w:t>Таблица 4. Количество обучающихся по годам обучения</w:t>
      </w:r>
    </w:p>
    <w:tbl>
      <w:tblPr>
        <w:tblStyle w:val="1-5"/>
        <w:tblW w:w="0" w:type="auto"/>
        <w:tblLook w:val="04A0"/>
      </w:tblPr>
      <w:tblGrid>
        <w:gridCol w:w="3190"/>
        <w:gridCol w:w="3190"/>
        <w:gridCol w:w="3191"/>
      </w:tblGrid>
      <w:tr w:rsidR="00791157" w:rsidRPr="0052511D" w:rsidTr="008E1E27">
        <w:trPr>
          <w:cnfStyle w:val="100000000000"/>
          <w:trHeight w:val="445"/>
        </w:trPr>
        <w:tc>
          <w:tcPr>
            <w:cnfStyle w:val="001000000000"/>
            <w:tcW w:w="3190" w:type="dxa"/>
            <w:hideMark/>
          </w:tcPr>
          <w:p w:rsidR="00791157" w:rsidRPr="00B67928" w:rsidRDefault="00791157" w:rsidP="00A03A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67928">
              <w:rPr>
                <w:rFonts w:ascii="Times New Roman" w:hAnsi="Times New Roman" w:cs="Times New Roman"/>
                <w:sz w:val="26"/>
                <w:szCs w:val="26"/>
              </w:rPr>
              <w:t xml:space="preserve"> год обучения</w:t>
            </w:r>
          </w:p>
        </w:tc>
        <w:tc>
          <w:tcPr>
            <w:tcW w:w="3190" w:type="dxa"/>
            <w:hideMark/>
          </w:tcPr>
          <w:p w:rsidR="00791157" w:rsidRPr="00B67928" w:rsidRDefault="00791157" w:rsidP="00A03AEF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67928">
              <w:rPr>
                <w:rFonts w:ascii="Times New Roman" w:hAnsi="Times New Roman" w:cs="Times New Roman"/>
                <w:sz w:val="26"/>
                <w:szCs w:val="26"/>
              </w:rPr>
              <w:t xml:space="preserve"> год обучения</w:t>
            </w:r>
          </w:p>
        </w:tc>
        <w:tc>
          <w:tcPr>
            <w:tcW w:w="3191" w:type="dxa"/>
            <w:hideMark/>
          </w:tcPr>
          <w:p w:rsidR="00791157" w:rsidRPr="00B67928" w:rsidRDefault="00791157" w:rsidP="00A03AEF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67928">
              <w:rPr>
                <w:rFonts w:ascii="Times New Roman" w:hAnsi="Times New Roman" w:cs="Times New Roman"/>
                <w:sz w:val="26"/>
                <w:szCs w:val="26"/>
              </w:rPr>
              <w:t xml:space="preserve"> и более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7928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</w:p>
        </w:tc>
      </w:tr>
      <w:tr w:rsidR="00791157" w:rsidRPr="0052511D" w:rsidTr="008E1E27">
        <w:trPr>
          <w:cnfStyle w:val="000000100000"/>
          <w:trHeight w:val="445"/>
        </w:trPr>
        <w:tc>
          <w:tcPr>
            <w:cnfStyle w:val="001000000000"/>
            <w:tcW w:w="3190" w:type="dxa"/>
            <w:hideMark/>
          </w:tcPr>
          <w:p w:rsidR="00791157" w:rsidRPr="00B67928" w:rsidRDefault="00791157" w:rsidP="00A03A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B6792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604</w:t>
            </w:r>
          </w:p>
        </w:tc>
        <w:tc>
          <w:tcPr>
            <w:tcW w:w="3190" w:type="dxa"/>
            <w:hideMark/>
          </w:tcPr>
          <w:p w:rsidR="00791157" w:rsidRPr="0052511D" w:rsidRDefault="00791157" w:rsidP="00A03AEF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3191" w:type="dxa"/>
            <w:hideMark/>
          </w:tcPr>
          <w:p w:rsidR="00791157" w:rsidRPr="0052511D" w:rsidRDefault="00791157" w:rsidP="00A03AEF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:rsidR="00791157" w:rsidRPr="0052511D" w:rsidRDefault="00791157" w:rsidP="0079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11D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511D">
        <w:rPr>
          <w:rFonts w:ascii="Times New Roman" w:hAnsi="Times New Roman" w:cs="Times New Roman"/>
          <w:sz w:val="26"/>
          <w:szCs w:val="26"/>
        </w:rPr>
        <w:t xml:space="preserve">  Из общего числа воспитанников преобладают</w:t>
      </w:r>
      <w:r w:rsidR="00791157">
        <w:rPr>
          <w:rFonts w:ascii="Times New Roman" w:hAnsi="Times New Roman" w:cs="Times New Roman"/>
          <w:sz w:val="26"/>
          <w:szCs w:val="26"/>
        </w:rPr>
        <w:t xml:space="preserve"> обучающиеся первого года обучения, преимущественно</w:t>
      </w:r>
      <w:r w:rsidRPr="0052511D">
        <w:rPr>
          <w:rFonts w:ascii="Times New Roman" w:hAnsi="Times New Roman" w:cs="Times New Roman"/>
          <w:sz w:val="26"/>
          <w:szCs w:val="26"/>
        </w:rPr>
        <w:t xml:space="preserve"> девочки, по возрастному составу – учащиеся младшего школьного возраста (начальная школа). Организация работает над задачей по привлечению к занятиям в различных объединениях Центра детского творчества ребят среднего и старшего школьного возраста.</w:t>
      </w:r>
    </w:p>
    <w:p w:rsidR="006158DC" w:rsidRDefault="006158DC" w:rsidP="00973D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7" w:rsidRDefault="00F165D7" w:rsidP="001B1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0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1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Дополнительные муниципальные услуги (платная деятельность), усло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вия и порядок их предоставления</w:t>
      </w:r>
    </w:p>
    <w:p w:rsidR="00791157" w:rsidRPr="00F165D7" w:rsidRDefault="00791157" w:rsidP="00AA4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0E1" w:rsidRPr="00D816D3" w:rsidRDefault="003E1329" w:rsidP="00D816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октября 2015 года соответствии с </w:t>
      </w:r>
      <w:r w:rsidR="00D816D3" w:rsidRPr="00D816D3">
        <w:rPr>
          <w:rFonts w:ascii="Times New Roman" w:hAnsi="Times New Roman" w:cs="Times New Roman"/>
          <w:sz w:val="26"/>
          <w:szCs w:val="26"/>
        </w:rPr>
        <w:t>постановлением администрации Партизанского городского округа Приморского края № 696-па от 29.08.2016 г. «Об утверждении Перечня и тарифов на платные услуги, оказываемые муниципальными бюджетными образовательными организациями (учреждениями) дополнительного образования (дополнительного образования детей) Партизанского городского округа»</w:t>
      </w:r>
      <w:r w:rsidR="00D816D3">
        <w:rPr>
          <w:rFonts w:ascii="Times New Roman" w:hAnsi="Times New Roman" w:cs="Times New Roman"/>
          <w:sz w:val="26"/>
          <w:szCs w:val="26"/>
        </w:rPr>
        <w:t xml:space="preserve"> </w:t>
      </w:r>
      <w:r w:rsidRPr="003E1329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введены платные услуги по следующим направлениям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0E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деятельности:</w:t>
      </w:r>
    </w:p>
    <w:p w:rsidR="00E740E1" w:rsidRPr="00D816D3" w:rsidRDefault="00E740E1" w:rsidP="00E740E1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D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</w:t>
      </w:r>
      <w:r w:rsidRPr="00D816D3">
        <w:rPr>
          <w:rFonts w:ascii="Times New Roman" w:hAnsi="Times New Roman" w:cs="Times New Roman"/>
          <w:sz w:val="26"/>
          <w:szCs w:val="26"/>
        </w:rPr>
        <w:t xml:space="preserve"> платных образовательных </w:t>
      </w:r>
      <w:r w:rsidR="001E2E1B">
        <w:rPr>
          <w:rFonts w:ascii="Times New Roman" w:hAnsi="Times New Roman" w:cs="Times New Roman"/>
          <w:sz w:val="26"/>
          <w:szCs w:val="26"/>
        </w:rPr>
        <w:t>услуг в творческих объединениях;</w:t>
      </w:r>
    </w:p>
    <w:p w:rsidR="008620CF" w:rsidRDefault="008620CF" w:rsidP="008620CF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620CF">
        <w:rPr>
          <w:rFonts w:ascii="Times New Roman" w:hAnsi="Times New Roman" w:cs="Times New Roman"/>
          <w:sz w:val="26"/>
          <w:szCs w:val="26"/>
        </w:rPr>
        <w:t>роведение походов, экскурсий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20CF" w:rsidRPr="00D816D3" w:rsidRDefault="008620CF" w:rsidP="008620CF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620CF">
        <w:rPr>
          <w:rFonts w:ascii="Times New Roman" w:hAnsi="Times New Roman" w:cs="Times New Roman"/>
          <w:sz w:val="26"/>
          <w:szCs w:val="26"/>
        </w:rPr>
        <w:t>роведение праздничных, развлекательных и творческих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0E1" w:rsidRPr="00D816D3" w:rsidRDefault="00784D2F" w:rsidP="00784D2F">
      <w:pPr>
        <w:pStyle w:val="a3"/>
        <w:numPr>
          <w:ilvl w:val="0"/>
          <w:numId w:val="13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6D3">
        <w:rPr>
          <w:rFonts w:ascii="Times New Roman" w:hAnsi="Times New Roman" w:cs="Times New Roman"/>
          <w:sz w:val="26"/>
          <w:szCs w:val="26"/>
        </w:rPr>
        <w:t>Р</w:t>
      </w:r>
      <w:r w:rsidR="00E740E1" w:rsidRPr="00D816D3">
        <w:rPr>
          <w:rFonts w:ascii="Times New Roman" w:hAnsi="Times New Roman" w:cs="Times New Roman"/>
          <w:sz w:val="26"/>
          <w:szCs w:val="26"/>
        </w:rPr>
        <w:t>еализаци</w:t>
      </w:r>
      <w:r w:rsidRPr="00D816D3">
        <w:rPr>
          <w:rFonts w:ascii="Times New Roman" w:hAnsi="Times New Roman" w:cs="Times New Roman"/>
          <w:sz w:val="26"/>
          <w:szCs w:val="26"/>
        </w:rPr>
        <w:t>я</w:t>
      </w:r>
      <w:r w:rsidR="00E740E1" w:rsidRPr="00D816D3">
        <w:rPr>
          <w:rFonts w:ascii="Times New Roman" w:hAnsi="Times New Roman" w:cs="Times New Roman"/>
          <w:sz w:val="26"/>
          <w:szCs w:val="26"/>
        </w:rPr>
        <w:t xml:space="preserve"> сельскохозяйственной продукции, выращенной в процессе образовательной деятельности</w:t>
      </w:r>
      <w:r w:rsidRPr="00D816D3">
        <w:rPr>
          <w:rFonts w:ascii="Times New Roman" w:hAnsi="Times New Roman" w:cs="Times New Roman"/>
          <w:sz w:val="26"/>
          <w:szCs w:val="26"/>
        </w:rPr>
        <w:t>.</w:t>
      </w:r>
    </w:p>
    <w:p w:rsidR="00420DF0" w:rsidRPr="00420DF0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оказании платных образовательных услуг в муниципальной бюджетной образовательной 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дополнительного образования «Центр детского творчества» Партизанского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2E1B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востребованной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популярной является услуга</w:t>
      </w:r>
      <w:r w:rsidR="00196712" w:rsidRPr="00196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6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9671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6712" w:rsidRPr="00D816D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</w:t>
      </w:r>
      <w:r w:rsidR="00716BC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96712" w:rsidRPr="00D816D3">
        <w:rPr>
          <w:rFonts w:ascii="Times New Roman" w:hAnsi="Times New Roman" w:cs="Times New Roman"/>
          <w:sz w:val="26"/>
          <w:szCs w:val="26"/>
        </w:rPr>
        <w:t xml:space="preserve"> платных образовательных услуг в </w:t>
      </w:r>
      <w:r w:rsidR="00716BC8">
        <w:rPr>
          <w:rFonts w:ascii="Times New Roman" w:hAnsi="Times New Roman" w:cs="Times New Roman"/>
          <w:sz w:val="26"/>
          <w:szCs w:val="26"/>
        </w:rPr>
        <w:t xml:space="preserve">вокальных </w:t>
      </w:r>
      <w:r w:rsidR="00196712" w:rsidRPr="00D816D3">
        <w:rPr>
          <w:rFonts w:ascii="Times New Roman" w:hAnsi="Times New Roman" w:cs="Times New Roman"/>
          <w:sz w:val="26"/>
          <w:szCs w:val="26"/>
        </w:rPr>
        <w:t>объединениях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67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6BC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1E2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отражено в таблице </w:t>
      </w:r>
      <w:r w:rsidR="008E1E2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E2E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4DB9" w:rsidRPr="00AA4F2F" w:rsidRDefault="00A04DB9" w:rsidP="00AA4F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E1B" w:rsidRPr="004D6098" w:rsidRDefault="001E2E1B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E1E27" w:rsidRPr="004D60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6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6BC8" w:rsidRPr="004D6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в платных о</w:t>
      </w:r>
      <w:r w:rsidR="00973D43" w:rsidRPr="004D6098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бъединениях.</w:t>
      </w:r>
    </w:p>
    <w:tbl>
      <w:tblPr>
        <w:tblStyle w:val="1-5"/>
        <w:tblW w:w="0" w:type="auto"/>
        <w:tblLook w:val="04A0"/>
      </w:tblPr>
      <w:tblGrid>
        <w:gridCol w:w="817"/>
        <w:gridCol w:w="5941"/>
        <w:gridCol w:w="3379"/>
      </w:tblGrid>
      <w:tr w:rsidR="001E2E1B" w:rsidTr="0083751E">
        <w:trPr>
          <w:cnfStyle w:val="100000000000"/>
        </w:trPr>
        <w:tc>
          <w:tcPr>
            <w:cnfStyle w:val="001000000000"/>
            <w:tcW w:w="817" w:type="dxa"/>
          </w:tcPr>
          <w:p w:rsidR="001E2E1B" w:rsidRPr="00973D43" w:rsidRDefault="001E2E1B" w:rsidP="00420D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941" w:type="dxa"/>
          </w:tcPr>
          <w:p w:rsidR="001E2E1B" w:rsidRPr="00973D43" w:rsidRDefault="001E2E1B" w:rsidP="001E2E1B">
            <w:pPr>
              <w:pStyle w:val="a3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объединения</w:t>
            </w:r>
          </w:p>
        </w:tc>
        <w:tc>
          <w:tcPr>
            <w:tcW w:w="3379" w:type="dxa"/>
          </w:tcPr>
          <w:p w:rsidR="001E2E1B" w:rsidRPr="00973D43" w:rsidRDefault="001E2E1B" w:rsidP="00420DF0">
            <w:pPr>
              <w:pStyle w:val="a3"/>
              <w:ind w:left="0"/>
              <w:jc w:val="both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</w:t>
            </w:r>
          </w:p>
        </w:tc>
      </w:tr>
      <w:tr w:rsidR="008E1E27" w:rsidTr="0083751E">
        <w:trPr>
          <w:cnfStyle w:val="000000100000"/>
        </w:trPr>
        <w:tc>
          <w:tcPr>
            <w:cnfStyle w:val="001000000000"/>
            <w:tcW w:w="817" w:type="dxa"/>
          </w:tcPr>
          <w:p w:rsidR="001E2E1B" w:rsidRPr="00716BC8" w:rsidRDefault="00716BC8" w:rsidP="00716BC8">
            <w:pPr>
              <w:tabs>
                <w:tab w:val="left" w:pos="970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6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41" w:type="dxa"/>
          </w:tcPr>
          <w:p w:rsidR="001E2E1B" w:rsidRDefault="001E2E1B" w:rsidP="00A03AEF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E2E1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16BC8">
              <w:rPr>
                <w:rFonts w:ascii="Times New Roman" w:hAnsi="Times New Roman" w:cs="Times New Roman"/>
                <w:sz w:val="26"/>
                <w:szCs w:val="26"/>
              </w:rPr>
              <w:t>Эстрадный вокал</w:t>
            </w:r>
            <w:r w:rsidRPr="001E2E1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E2E1B" w:rsidRDefault="001E2E1B" w:rsidP="00716BC8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</w:tcPr>
          <w:p w:rsidR="001E2E1B" w:rsidRDefault="00441E82" w:rsidP="00716BC8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16BC8" w:rsidTr="0083751E">
        <w:tc>
          <w:tcPr>
            <w:cnfStyle w:val="001000000000"/>
            <w:tcW w:w="817" w:type="dxa"/>
          </w:tcPr>
          <w:p w:rsidR="00716BC8" w:rsidRPr="00716BC8" w:rsidRDefault="00716BC8" w:rsidP="00716BC8">
            <w:pPr>
              <w:tabs>
                <w:tab w:val="left" w:pos="970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6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41" w:type="dxa"/>
          </w:tcPr>
          <w:p w:rsidR="00716BC8" w:rsidRPr="001E2E1B" w:rsidRDefault="00716BC8" w:rsidP="00A03AEF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вокального искусства»</w:t>
            </w:r>
          </w:p>
        </w:tc>
        <w:tc>
          <w:tcPr>
            <w:tcW w:w="3379" w:type="dxa"/>
          </w:tcPr>
          <w:p w:rsidR="00716BC8" w:rsidRDefault="00716BC8" w:rsidP="00716BC8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  <w:p w:rsidR="00716BC8" w:rsidRDefault="00716BC8" w:rsidP="00716BC8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2E1B" w:rsidTr="0083751E">
        <w:trPr>
          <w:cnfStyle w:val="000000100000"/>
        </w:trPr>
        <w:tc>
          <w:tcPr>
            <w:cnfStyle w:val="001000000000"/>
            <w:tcW w:w="817" w:type="dxa"/>
          </w:tcPr>
          <w:p w:rsidR="001E2E1B" w:rsidRPr="001E2E1B" w:rsidRDefault="00716BC8" w:rsidP="00716BC8">
            <w:pPr>
              <w:tabs>
                <w:tab w:val="left" w:pos="97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41" w:type="dxa"/>
          </w:tcPr>
          <w:p w:rsidR="001E2E1B" w:rsidRPr="001E2E1B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E2E1B">
              <w:rPr>
                <w:rFonts w:ascii="Times New Roman" w:hAnsi="Times New Roman" w:cs="Times New Roman"/>
                <w:sz w:val="26"/>
                <w:szCs w:val="26"/>
              </w:rPr>
              <w:t>«Танцевальн</w:t>
            </w:r>
            <w:r w:rsidR="00716BC8">
              <w:rPr>
                <w:rFonts w:ascii="Times New Roman" w:hAnsi="Times New Roman" w:cs="Times New Roman"/>
                <w:sz w:val="26"/>
                <w:szCs w:val="26"/>
              </w:rPr>
              <w:t>ое объединение «Восторг»</w:t>
            </w:r>
          </w:p>
          <w:p w:rsidR="001E2E1B" w:rsidRPr="001E2E1B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:rsidR="001E2E1B" w:rsidRDefault="00716BC8" w:rsidP="00716BC8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1E2E1B" w:rsidTr="0083751E">
        <w:tc>
          <w:tcPr>
            <w:cnfStyle w:val="001000000000"/>
            <w:tcW w:w="817" w:type="dxa"/>
          </w:tcPr>
          <w:p w:rsidR="001E2E1B" w:rsidRDefault="00716BC8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41" w:type="dxa"/>
          </w:tcPr>
          <w:p w:rsidR="001E2E1B" w:rsidRPr="001E2E1B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E2E1B">
              <w:rPr>
                <w:rFonts w:ascii="Times New Roman" w:hAnsi="Times New Roman" w:cs="Times New Roman"/>
                <w:sz w:val="26"/>
                <w:szCs w:val="26"/>
              </w:rPr>
              <w:t>«Шейпинг»</w:t>
            </w:r>
          </w:p>
          <w:p w:rsidR="001E2E1B" w:rsidRDefault="001E2E1B" w:rsidP="001E2E1B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</w:tcPr>
          <w:p w:rsidR="001E2E1B" w:rsidRDefault="00716BC8" w:rsidP="00716BC8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8E1E27" w:rsidTr="0083751E">
        <w:trPr>
          <w:cnfStyle w:val="000000100000"/>
        </w:trPr>
        <w:tc>
          <w:tcPr>
            <w:cnfStyle w:val="001000000000"/>
            <w:tcW w:w="817" w:type="dxa"/>
          </w:tcPr>
          <w:p w:rsidR="001E2E1B" w:rsidRDefault="00716BC8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41" w:type="dxa"/>
          </w:tcPr>
          <w:p w:rsidR="001E2E1B" w:rsidRPr="001E2E1B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E2E1B">
              <w:rPr>
                <w:rFonts w:ascii="Times New Roman" w:hAnsi="Times New Roman" w:cs="Times New Roman"/>
                <w:sz w:val="26"/>
                <w:szCs w:val="26"/>
              </w:rPr>
              <w:t>«Бисероплетение»</w:t>
            </w:r>
          </w:p>
          <w:p w:rsidR="001E2E1B" w:rsidRDefault="001E2E1B" w:rsidP="001E2E1B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</w:tcPr>
          <w:p w:rsidR="001E2E1B" w:rsidRDefault="00716BC8" w:rsidP="00716BC8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E2E1B" w:rsidTr="0083751E">
        <w:tc>
          <w:tcPr>
            <w:cnfStyle w:val="001000000000"/>
            <w:tcW w:w="817" w:type="dxa"/>
          </w:tcPr>
          <w:p w:rsidR="001E2E1B" w:rsidRDefault="00716BC8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41" w:type="dxa"/>
          </w:tcPr>
          <w:p w:rsidR="001E2E1B" w:rsidRPr="001E2E1B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E2E1B">
              <w:rPr>
                <w:rFonts w:ascii="Times New Roman" w:hAnsi="Times New Roman" w:cs="Times New Roman"/>
                <w:sz w:val="26"/>
                <w:szCs w:val="26"/>
              </w:rPr>
              <w:t>«Природа вокруг нас»</w:t>
            </w:r>
          </w:p>
          <w:p w:rsidR="001E2E1B" w:rsidRDefault="001E2E1B" w:rsidP="001E2E1B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</w:tcPr>
          <w:p w:rsidR="001E2E1B" w:rsidRDefault="00716BC8" w:rsidP="00716BC8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8E1E27" w:rsidTr="0083751E">
        <w:trPr>
          <w:cnfStyle w:val="000000100000"/>
        </w:trPr>
        <w:tc>
          <w:tcPr>
            <w:cnfStyle w:val="001000000000"/>
            <w:tcW w:w="817" w:type="dxa"/>
          </w:tcPr>
          <w:p w:rsidR="001E2E1B" w:rsidRDefault="00716BC8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941" w:type="dxa"/>
          </w:tcPr>
          <w:p w:rsidR="001E2E1B" w:rsidRPr="001E2E1B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E2E1B">
              <w:rPr>
                <w:rFonts w:ascii="Times New Roman" w:hAnsi="Times New Roman" w:cs="Times New Roman"/>
                <w:sz w:val="26"/>
                <w:szCs w:val="26"/>
              </w:rPr>
              <w:t>«Экология и творчество»</w:t>
            </w:r>
          </w:p>
          <w:p w:rsidR="001E2E1B" w:rsidRDefault="001E2E1B" w:rsidP="001E2E1B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</w:tcPr>
          <w:p w:rsidR="001E2E1B" w:rsidRDefault="00716BC8" w:rsidP="00716BC8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16BC8" w:rsidTr="0083751E">
        <w:tc>
          <w:tcPr>
            <w:cnfStyle w:val="001000000000"/>
            <w:tcW w:w="6758" w:type="dxa"/>
            <w:gridSpan w:val="2"/>
          </w:tcPr>
          <w:p w:rsidR="00716BC8" w:rsidRPr="001E2E1B" w:rsidRDefault="00716BC8" w:rsidP="001E2E1B">
            <w:pPr>
              <w:tabs>
                <w:tab w:val="left" w:pos="970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379" w:type="dxa"/>
          </w:tcPr>
          <w:p w:rsidR="00716BC8" w:rsidRPr="00973D43" w:rsidRDefault="00716BC8" w:rsidP="00716BC8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D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91</w:t>
            </w:r>
          </w:p>
        </w:tc>
      </w:tr>
    </w:tbl>
    <w:p w:rsidR="001E2E1B" w:rsidRDefault="001E2E1B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DF0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важной задачей является проведение активной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рекламной кампании по предоставлению платных услуг </w:t>
      </w:r>
      <w:r w:rsidR="001967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населению </w:t>
      </w:r>
      <w:r w:rsidR="001967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420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0159" w:rsidRPr="00420DF0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8C3" w:rsidRPr="001807DA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E1E27" w:rsidRPr="001807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78C3" w:rsidRPr="001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полученных доходов от оказания дополнительных  платных услуг</w:t>
      </w:r>
      <w:r w:rsidR="004F1DF0" w:rsidRPr="001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-5"/>
        <w:tblW w:w="10173" w:type="dxa"/>
        <w:tblLayout w:type="fixed"/>
        <w:tblLook w:val="04A0"/>
      </w:tblPr>
      <w:tblGrid>
        <w:gridCol w:w="817"/>
        <w:gridCol w:w="851"/>
        <w:gridCol w:w="850"/>
        <w:gridCol w:w="846"/>
        <w:gridCol w:w="855"/>
        <w:gridCol w:w="851"/>
        <w:gridCol w:w="850"/>
        <w:gridCol w:w="851"/>
        <w:gridCol w:w="850"/>
        <w:gridCol w:w="851"/>
        <w:gridCol w:w="850"/>
        <w:gridCol w:w="851"/>
      </w:tblGrid>
      <w:tr w:rsidR="00616E39" w:rsidRPr="00616E39" w:rsidTr="008E1E27">
        <w:trPr>
          <w:cnfStyle w:val="100000000000"/>
        </w:trPr>
        <w:tc>
          <w:tcPr>
            <w:cnfStyle w:val="001000000000"/>
            <w:tcW w:w="3364" w:type="dxa"/>
            <w:gridSpan w:val="4"/>
            <w:vMerge w:val="restart"/>
          </w:tcPr>
          <w:p w:rsidR="00616E39" w:rsidRPr="00D92663" w:rsidRDefault="00D92663" w:rsidP="0087029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Доход,</w:t>
            </w:r>
            <w:r w:rsidR="00616E39" w:rsidRPr="00D9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полученный от оказания дополнительных платных услуг  за период 2014-2015 г.г.</w:t>
            </w:r>
          </w:p>
        </w:tc>
        <w:tc>
          <w:tcPr>
            <w:tcW w:w="3407" w:type="dxa"/>
            <w:gridSpan w:val="4"/>
            <w:vMerge w:val="restart"/>
          </w:tcPr>
          <w:p w:rsidR="00616E39" w:rsidRPr="00D92663" w:rsidRDefault="00D92663" w:rsidP="00870293">
            <w:pPr>
              <w:pStyle w:val="a3"/>
              <w:spacing w:line="276" w:lineRule="auto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Доход,</w:t>
            </w:r>
            <w:r w:rsidR="00616E39" w:rsidRPr="00D9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полученный от оказания дополнительных платных услуг  период 2015 - 2016 г.г.</w:t>
            </w:r>
          </w:p>
        </w:tc>
        <w:tc>
          <w:tcPr>
            <w:tcW w:w="3402" w:type="dxa"/>
            <w:gridSpan w:val="4"/>
          </w:tcPr>
          <w:p w:rsidR="00616E39" w:rsidRPr="00D92663" w:rsidRDefault="00D92663" w:rsidP="00870293">
            <w:pPr>
              <w:pStyle w:val="a3"/>
              <w:spacing w:line="276" w:lineRule="auto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Доход,</w:t>
            </w:r>
            <w:r w:rsidR="00616E39" w:rsidRPr="00D9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полученный от оказания дополнительных платных услуг  период 2016 - 2017 г.г.</w:t>
            </w:r>
          </w:p>
        </w:tc>
      </w:tr>
      <w:tr w:rsidR="00616E39" w:rsidRPr="00616E39" w:rsidTr="008E1E27">
        <w:trPr>
          <w:cnfStyle w:val="000000100000"/>
        </w:trPr>
        <w:tc>
          <w:tcPr>
            <w:cnfStyle w:val="001000000000"/>
            <w:tcW w:w="3364" w:type="dxa"/>
            <w:gridSpan w:val="4"/>
            <w:vMerge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4"/>
            <w:vMerge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</w:tr>
      <w:tr w:rsidR="004F1DF0" w:rsidRPr="00616E39" w:rsidTr="008E1E27">
        <w:tc>
          <w:tcPr>
            <w:cnfStyle w:val="001000000000"/>
            <w:tcW w:w="817" w:type="dxa"/>
          </w:tcPr>
          <w:p w:rsidR="00616E39" w:rsidRPr="00D35F54" w:rsidRDefault="00616E39" w:rsidP="0087029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35F54">
              <w:rPr>
                <w:rFonts w:ascii="Times New Roman" w:eastAsia="Times New Roman" w:hAnsi="Times New Roman" w:cs="Times New Roman"/>
                <w:b w:val="0"/>
                <w:lang w:eastAsia="ru-RU"/>
              </w:rPr>
              <w:t>2014 г</w:t>
            </w:r>
          </w:p>
        </w:tc>
        <w:tc>
          <w:tcPr>
            <w:tcW w:w="851" w:type="dxa"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E39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850" w:type="dxa"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E39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</w:t>
            </w:r>
          </w:p>
        </w:tc>
        <w:tc>
          <w:tcPr>
            <w:tcW w:w="846" w:type="dxa"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5" w:type="dxa"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</w:t>
            </w:r>
          </w:p>
        </w:tc>
        <w:tc>
          <w:tcPr>
            <w:tcW w:w="851" w:type="dxa"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</w:t>
            </w:r>
          </w:p>
        </w:tc>
        <w:tc>
          <w:tcPr>
            <w:tcW w:w="850" w:type="dxa"/>
          </w:tcPr>
          <w:p w:rsidR="00616E39" w:rsidRPr="00616E39" w:rsidRDefault="00616E39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</w:t>
            </w:r>
          </w:p>
        </w:tc>
        <w:tc>
          <w:tcPr>
            <w:tcW w:w="851" w:type="dxa"/>
          </w:tcPr>
          <w:p w:rsidR="00616E39" w:rsidRP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616E39" w:rsidRP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</w:t>
            </w:r>
          </w:p>
        </w:tc>
        <w:tc>
          <w:tcPr>
            <w:tcW w:w="851" w:type="dxa"/>
          </w:tcPr>
          <w:p w:rsidR="00616E39" w:rsidRP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850" w:type="dxa"/>
          </w:tcPr>
          <w:p w:rsidR="00616E39" w:rsidRP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</w:t>
            </w:r>
          </w:p>
        </w:tc>
        <w:tc>
          <w:tcPr>
            <w:tcW w:w="851" w:type="dxa"/>
          </w:tcPr>
          <w:p w:rsidR="00616E39" w:rsidRP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16E39" w:rsidRPr="00616E39" w:rsidTr="008E1E27">
        <w:trPr>
          <w:cnfStyle w:val="000000100000"/>
        </w:trPr>
        <w:tc>
          <w:tcPr>
            <w:cnfStyle w:val="001000000000"/>
            <w:tcW w:w="817" w:type="dxa"/>
          </w:tcPr>
          <w:p w:rsidR="00616E39" w:rsidRPr="00D35F54" w:rsidRDefault="004F1DF0" w:rsidP="0087029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35F54">
              <w:rPr>
                <w:rFonts w:ascii="Times New Roman" w:eastAsia="Times New Roman" w:hAnsi="Times New Roman" w:cs="Times New Roman"/>
                <w:b w:val="0"/>
                <w:lang w:eastAsia="ru-RU"/>
              </w:rPr>
              <w:t>511  676, 00</w:t>
            </w:r>
          </w:p>
        </w:tc>
        <w:tc>
          <w:tcPr>
            <w:tcW w:w="851" w:type="dxa"/>
          </w:tcPr>
          <w:p w:rsidR="00616E39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633,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</w:tcPr>
          <w:p w:rsid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-291</w:t>
            </w:r>
          </w:p>
          <w:p w:rsid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042,</w:t>
            </w:r>
          </w:p>
          <w:p w:rsidR="00616E39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6" w:type="dxa"/>
          </w:tcPr>
          <w:p w:rsidR="00616E39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  <w:tc>
          <w:tcPr>
            <w:tcW w:w="855" w:type="dxa"/>
          </w:tcPr>
          <w:p w:rsidR="00616E39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633,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DF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1" w:type="dxa"/>
          </w:tcPr>
          <w:p w:rsid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  <w:p w:rsid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581,</w:t>
            </w:r>
          </w:p>
          <w:p w:rsidR="004F1DF0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0" w:type="dxa"/>
          </w:tcPr>
          <w:p w:rsid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- 1052,</w:t>
            </w:r>
          </w:p>
          <w:p w:rsidR="00616E39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</w:tcPr>
          <w:p w:rsidR="00616E39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850" w:type="dxa"/>
          </w:tcPr>
          <w:p w:rsid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</w:t>
            </w:r>
          </w:p>
          <w:p w:rsid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802,</w:t>
            </w:r>
          </w:p>
          <w:p w:rsidR="004F1DF0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51" w:type="dxa"/>
          </w:tcPr>
          <w:p w:rsid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  <w:p w:rsid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926,</w:t>
            </w:r>
          </w:p>
          <w:p w:rsidR="004F1DF0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0" w:type="dxa"/>
          </w:tcPr>
          <w:p w:rsidR="00616E39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4F1DF0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123,97</w:t>
            </w:r>
          </w:p>
        </w:tc>
        <w:tc>
          <w:tcPr>
            <w:tcW w:w="851" w:type="dxa"/>
          </w:tcPr>
          <w:p w:rsidR="00616E39" w:rsidRPr="004F1DF0" w:rsidRDefault="004F1DF0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</w:tbl>
    <w:p w:rsidR="00DC0159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A54" w:rsidRPr="006A6615" w:rsidRDefault="00DE4A54" w:rsidP="00AA4F2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зачисления школьника в кружок необходимо его устное заявление. Для дошкольников и детей с ограниченными возможностями, письменное заявление родителей (законных представителей).</w:t>
      </w:r>
    </w:p>
    <w:p w:rsidR="00DE4A54" w:rsidRDefault="00DE4A54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Медицинские справки о состоянии здоровья ребенка предоставляются в кружки, занятия в которых сопряжены с повышенными физическими нагрузками (хореография, спортивные кружки и т.п.).</w:t>
      </w:r>
    </w:p>
    <w:p w:rsidR="00AA4F2F" w:rsidRPr="006A6615" w:rsidRDefault="00AA4F2F" w:rsidP="00AA4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F4B" w:rsidRDefault="00382F4B" w:rsidP="00AA4F2F">
      <w:pPr>
        <w:spacing w:after="0" w:line="240" w:lineRule="auto"/>
        <w:ind w:firstLine="567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8E1E27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2.</w:t>
      </w:r>
      <w:r w:rsidR="00A04DB9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6</w:t>
      </w:r>
      <w:r w:rsidR="002005D8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.</w:t>
      </w:r>
      <w:r w:rsidRPr="008E1E27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Кадровый состав</w:t>
      </w:r>
    </w:p>
    <w:p w:rsidR="00AA4F2F" w:rsidRPr="008E1E27" w:rsidRDefault="00AA4F2F" w:rsidP="00AA4F2F">
      <w:pPr>
        <w:spacing w:after="0" w:line="240" w:lineRule="auto"/>
        <w:ind w:firstLine="567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CA4012" w:rsidRDefault="00CA4012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Кадровый состав </w:t>
      </w:r>
      <w:r w:rsidR="0018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ЦДТ </w:t>
      </w:r>
      <w:r w:rsidRPr="00CA40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это:  1</w:t>
      </w:r>
      <w:r w:rsidR="005E21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A4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 дополнительного образования,  из них – </w:t>
      </w:r>
      <w:r w:rsidR="005E21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A4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имеют  высшую квалификационную категорию,  первую – </w:t>
      </w:r>
      <w:r w:rsidR="005E21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A4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 </w:t>
      </w:r>
      <w:r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Награждены знаком «Почетный работник общего образования РФ» — </w:t>
      </w:r>
      <w:r w:rsidR="005855E1"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5855E1"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знаком «Отличник народн</w:t>
      </w:r>
      <w:r w:rsidR="005855E1"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просвещения» — 2 человека, </w:t>
      </w:r>
      <w:r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М</w:t>
      </w:r>
      <w:r w:rsidR="005855E1"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инистерства образования и науки</w:t>
      </w:r>
      <w:r w:rsidRPr="00585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 человека.</w:t>
      </w:r>
    </w:p>
    <w:p w:rsidR="002005D8" w:rsidRPr="002005D8" w:rsidRDefault="00A03AEF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педагогу-организатору М. О. Остроушко было вручено благодарственное письмо комитета Государственной Думы Российской Федерации по образованию и науке, а педагог дополнительного образования Л. В. Андреева награждена Почетной грамотой Законодательного собрания Приморского края.</w:t>
      </w:r>
      <w:r w:rsidR="002005D8" w:rsidRPr="002005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35F4" w:rsidRPr="008135F4" w:rsidRDefault="008135F4" w:rsidP="00AA4F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всех педагогов работа в Центре детско</w:t>
      </w:r>
      <w:r w:rsidR="00AA4F2F">
        <w:rPr>
          <w:rFonts w:ascii="Times New Roman" w:hAnsi="Times New Roman" w:cs="Times New Roman"/>
          <w:sz w:val="26"/>
          <w:szCs w:val="26"/>
        </w:rPr>
        <w:t xml:space="preserve">го творчества является основной. </w:t>
      </w:r>
    </w:p>
    <w:p w:rsidR="00AA4F2F" w:rsidRDefault="00AA4F2F" w:rsidP="00AA4F2F">
      <w:pPr>
        <w:pStyle w:val="a3"/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2005D8" w:rsidRPr="002005D8" w:rsidRDefault="008135F4" w:rsidP="00AA4F2F">
      <w:pPr>
        <w:pStyle w:val="a3"/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7. </w:t>
      </w:r>
      <w:r w:rsidR="002005D8" w:rsidRPr="002005D8">
        <w:rPr>
          <w:rFonts w:ascii="Times New Roman" w:hAnsi="Times New Roman" w:cs="Times New Roman"/>
          <w:sz w:val="26"/>
          <w:szCs w:val="26"/>
        </w:rPr>
        <w:t>Количество педагогических работников (только основные работники)</w:t>
      </w:r>
    </w:p>
    <w:p w:rsidR="002005D8" w:rsidRPr="00101E88" w:rsidRDefault="002005D8" w:rsidP="00AA4F2F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1-3"/>
        <w:tblW w:w="0" w:type="auto"/>
        <w:tblLook w:val="04A0"/>
      </w:tblPr>
      <w:tblGrid>
        <w:gridCol w:w="2268"/>
        <w:gridCol w:w="1985"/>
        <w:gridCol w:w="1984"/>
        <w:gridCol w:w="1985"/>
        <w:gridCol w:w="1807"/>
      </w:tblGrid>
      <w:tr w:rsidR="008135F4" w:rsidRPr="008135F4" w:rsidTr="008135F4">
        <w:trPr>
          <w:cnfStyle w:val="100000000000"/>
        </w:trPr>
        <w:tc>
          <w:tcPr>
            <w:cnfStyle w:val="001000000000"/>
            <w:tcW w:w="2268" w:type="dxa"/>
            <w:vMerge w:val="restart"/>
            <w:hideMark/>
          </w:tcPr>
          <w:p w:rsidR="008135F4" w:rsidRPr="008135F4" w:rsidRDefault="008135F4" w:rsidP="00AA4F2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7761" w:type="dxa"/>
            <w:gridSpan w:val="4"/>
          </w:tcPr>
          <w:p w:rsidR="008135F4" w:rsidRPr="008135F4" w:rsidRDefault="008135F4" w:rsidP="00AA4F2F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8135F4" w:rsidRPr="008135F4" w:rsidTr="008135F4">
        <w:trPr>
          <w:cnfStyle w:val="000000100000"/>
        </w:trPr>
        <w:tc>
          <w:tcPr>
            <w:cnfStyle w:val="001000000000"/>
            <w:tcW w:w="2268" w:type="dxa"/>
            <w:vMerge/>
            <w:hideMark/>
          </w:tcPr>
          <w:p w:rsidR="008135F4" w:rsidRPr="008135F4" w:rsidRDefault="008135F4" w:rsidP="00AA4F2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1984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1985" w:type="dxa"/>
            <w:hideMark/>
          </w:tcPr>
          <w:p w:rsidR="008135F4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1807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2016-2017</w:t>
            </w:r>
          </w:p>
        </w:tc>
      </w:tr>
      <w:tr w:rsidR="008135F4" w:rsidRPr="008135F4" w:rsidTr="008135F4">
        <w:tc>
          <w:tcPr>
            <w:cnfStyle w:val="001000000000"/>
            <w:tcW w:w="2268" w:type="dxa"/>
            <w:hideMark/>
          </w:tcPr>
          <w:p w:rsidR="008135F4" w:rsidRPr="00D35F54" w:rsidRDefault="008135F4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Мужчины</w:t>
            </w:r>
          </w:p>
        </w:tc>
        <w:tc>
          <w:tcPr>
            <w:tcW w:w="1985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hideMark/>
          </w:tcPr>
          <w:p w:rsidR="008135F4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7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35F4" w:rsidRPr="008135F4" w:rsidTr="008135F4">
        <w:trPr>
          <w:cnfStyle w:val="000000100000"/>
        </w:trPr>
        <w:tc>
          <w:tcPr>
            <w:cnfStyle w:val="001000000000"/>
            <w:tcW w:w="2268" w:type="dxa"/>
            <w:hideMark/>
          </w:tcPr>
          <w:p w:rsidR="008135F4" w:rsidRPr="00D35F54" w:rsidRDefault="008135F4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женщины</w:t>
            </w:r>
          </w:p>
        </w:tc>
        <w:tc>
          <w:tcPr>
            <w:tcW w:w="1985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hideMark/>
          </w:tcPr>
          <w:p w:rsidR="008135F4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07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135F4" w:rsidRPr="008135F4" w:rsidTr="008135F4">
        <w:tc>
          <w:tcPr>
            <w:cnfStyle w:val="001000000000"/>
            <w:tcW w:w="2268" w:type="dxa"/>
            <w:hideMark/>
          </w:tcPr>
          <w:p w:rsidR="008135F4" w:rsidRPr="00D35F54" w:rsidRDefault="008135F4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Всего</w:t>
            </w:r>
          </w:p>
        </w:tc>
        <w:tc>
          <w:tcPr>
            <w:tcW w:w="1985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4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hideMark/>
          </w:tcPr>
          <w:p w:rsidR="008135F4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07" w:type="dxa"/>
          </w:tcPr>
          <w:p w:rsidR="008135F4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2005D8" w:rsidRDefault="002005D8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4C35E0" w:rsidRPr="008135F4" w:rsidRDefault="004C35E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005D8" w:rsidRPr="008135F4" w:rsidRDefault="008135F4" w:rsidP="008135F4">
      <w:pPr>
        <w:pStyle w:val="a3"/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8. </w:t>
      </w:r>
      <w:r w:rsidR="002005D8" w:rsidRPr="008135F4">
        <w:rPr>
          <w:rFonts w:ascii="Times New Roman" w:hAnsi="Times New Roman" w:cs="Times New Roman"/>
          <w:sz w:val="26"/>
          <w:szCs w:val="26"/>
        </w:rPr>
        <w:t>Возраст педагогов</w:t>
      </w:r>
    </w:p>
    <w:tbl>
      <w:tblPr>
        <w:tblStyle w:val="1-3"/>
        <w:tblW w:w="0" w:type="auto"/>
        <w:tblLayout w:type="fixed"/>
        <w:tblLook w:val="04A0"/>
      </w:tblPr>
      <w:tblGrid>
        <w:gridCol w:w="2235"/>
        <w:gridCol w:w="1984"/>
        <w:gridCol w:w="1985"/>
        <w:gridCol w:w="1984"/>
        <w:gridCol w:w="1735"/>
      </w:tblGrid>
      <w:tr w:rsidR="00D23D91" w:rsidRPr="008135F4" w:rsidTr="0083751E">
        <w:trPr>
          <w:cnfStyle w:val="100000000000"/>
        </w:trPr>
        <w:tc>
          <w:tcPr>
            <w:cnfStyle w:val="001000000000"/>
            <w:tcW w:w="2235" w:type="dxa"/>
            <w:vMerge w:val="restart"/>
          </w:tcPr>
          <w:p w:rsidR="00D23D91" w:rsidRPr="008135F4" w:rsidRDefault="00D23D91" w:rsidP="00AA4F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педагогов</w:t>
            </w:r>
          </w:p>
        </w:tc>
        <w:tc>
          <w:tcPr>
            <w:tcW w:w="7688" w:type="dxa"/>
            <w:gridSpan w:val="4"/>
            <w:hideMark/>
          </w:tcPr>
          <w:p w:rsidR="00D23D91" w:rsidRPr="008135F4" w:rsidRDefault="00D23D91" w:rsidP="00AA4F2F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D23D91" w:rsidRPr="008135F4" w:rsidTr="0083751E">
        <w:trPr>
          <w:cnfStyle w:val="000000100000"/>
        </w:trPr>
        <w:tc>
          <w:tcPr>
            <w:cnfStyle w:val="001000000000"/>
            <w:tcW w:w="2235" w:type="dxa"/>
            <w:vMerge/>
          </w:tcPr>
          <w:p w:rsidR="00D23D91" w:rsidRPr="008135F4" w:rsidRDefault="00D23D91" w:rsidP="00AA4F2F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D23D91" w:rsidRPr="008135F4" w:rsidRDefault="00D23D91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1985" w:type="dxa"/>
            <w:hideMark/>
          </w:tcPr>
          <w:p w:rsidR="00D23D91" w:rsidRPr="008135F4" w:rsidRDefault="00D23D91" w:rsidP="00AA4F2F">
            <w:pPr>
              <w:pStyle w:val="a3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1984" w:type="dxa"/>
            <w:hideMark/>
          </w:tcPr>
          <w:p w:rsidR="00D23D91" w:rsidRPr="008135F4" w:rsidRDefault="00D23D91" w:rsidP="00AA4F2F">
            <w:pPr>
              <w:pStyle w:val="a3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1735" w:type="dxa"/>
          </w:tcPr>
          <w:p w:rsidR="00D23D91" w:rsidRPr="008135F4" w:rsidRDefault="00D23D91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2016-2017</w:t>
            </w:r>
          </w:p>
        </w:tc>
      </w:tr>
      <w:tr w:rsidR="002005D8" w:rsidRPr="008135F4" w:rsidTr="0083751E">
        <w:tc>
          <w:tcPr>
            <w:cnfStyle w:val="001000000000"/>
            <w:tcW w:w="2235" w:type="dxa"/>
            <w:hideMark/>
          </w:tcPr>
          <w:p w:rsidR="002005D8" w:rsidRPr="00D35F54" w:rsidRDefault="002005D8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до 25 лет</w:t>
            </w:r>
          </w:p>
        </w:tc>
        <w:tc>
          <w:tcPr>
            <w:tcW w:w="1984" w:type="dxa"/>
            <w:hideMark/>
          </w:tcPr>
          <w:p w:rsidR="002005D8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hideMark/>
          </w:tcPr>
          <w:p w:rsidR="002005D8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hideMark/>
          </w:tcPr>
          <w:p w:rsidR="002005D8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5" w:type="dxa"/>
          </w:tcPr>
          <w:p w:rsidR="002005D8" w:rsidRPr="008135F4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5D8" w:rsidRPr="008135F4" w:rsidTr="0083751E">
        <w:trPr>
          <w:cnfStyle w:val="000000100000"/>
        </w:trPr>
        <w:tc>
          <w:tcPr>
            <w:cnfStyle w:val="001000000000"/>
            <w:tcW w:w="2235" w:type="dxa"/>
            <w:hideMark/>
          </w:tcPr>
          <w:p w:rsidR="002005D8" w:rsidRPr="00D35F54" w:rsidRDefault="002005D8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D23D91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-35 лет</w:t>
            </w:r>
          </w:p>
        </w:tc>
        <w:tc>
          <w:tcPr>
            <w:tcW w:w="1984" w:type="dxa"/>
            <w:hideMark/>
          </w:tcPr>
          <w:p w:rsidR="002005D8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2005D8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hideMark/>
          </w:tcPr>
          <w:p w:rsidR="002005D8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135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5" w:type="dxa"/>
          </w:tcPr>
          <w:p w:rsidR="002005D8" w:rsidRPr="008135F4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05D8" w:rsidRPr="008135F4" w:rsidTr="0083751E">
        <w:tc>
          <w:tcPr>
            <w:cnfStyle w:val="001000000000"/>
            <w:tcW w:w="2235" w:type="dxa"/>
            <w:hideMark/>
          </w:tcPr>
          <w:p w:rsidR="002005D8" w:rsidRPr="00D35F54" w:rsidRDefault="002005D8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8135F4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6-45 лет</w:t>
            </w:r>
          </w:p>
        </w:tc>
        <w:tc>
          <w:tcPr>
            <w:tcW w:w="1984" w:type="dxa"/>
            <w:hideMark/>
          </w:tcPr>
          <w:p w:rsidR="002005D8" w:rsidRPr="008135F4" w:rsidRDefault="00D23D91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hideMark/>
          </w:tcPr>
          <w:p w:rsidR="002005D8" w:rsidRPr="008135F4" w:rsidRDefault="00D23D91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hideMark/>
          </w:tcPr>
          <w:p w:rsidR="002005D8" w:rsidRPr="008135F4" w:rsidRDefault="00D23D91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5" w:type="dxa"/>
          </w:tcPr>
          <w:p w:rsidR="002005D8" w:rsidRPr="008135F4" w:rsidRDefault="00D23D91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35F4" w:rsidRPr="008135F4" w:rsidTr="0083751E">
        <w:trPr>
          <w:cnfStyle w:val="000000100000"/>
        </w:trPr>
        <w:tc>
          <w:tcPr>
            <w:cnfStyle w:val="001000000000"/>
            <w:tcW w:w="2235" w:type="dxa"/>
            <w:hideMark/>
          </w:tcPr>
          <w:p w:rsidR="008135F4" w:rsidRPr="00D35F54" w:rsidRDefault="008135F4" w:rsidP="00AA4F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46 лет и старше</w:t>
            </w:r>
          </w:p>
        </w:tc>
        <w:tc>
          <w:tcPr>
            <w:tcW w:w="1984" w:type="dxa"/>
            <w:hideMark/>
          </w:tcPr>
          <w:p w:rsidR="008135F4" w:rsidRPr="00D23D91" w:rsidRDefault="00D23D91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23D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hideMark/>
          </w:tcPr>
          <w:p w:rsidR="008135F4" w:rsidRPr="00D23D91" w:rsidRDefault="00D23D91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hideMark/>
          </w:tcPr>
          <w:p w:rsidR="008135F4" w:rsidRPr="00D23D91" w:rsidRDefault="00D23D91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5" w:type="dxa"/>
          </w:tcPr>
          <w:p w:rsidR="008135F4" w:rsidRPr="008135F4" w:rsidRDefault="00D23D91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4C35E0" w:rsidRDefault="004C35E0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C4EAA" w:rsidRDefault="008C4EAA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C4EAA" w:rsidRDefault="008C4EAA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C4EAA" w:rsidRDefault="008C4EAA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C4EAA" w:rsidRDefault="008C4EAA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005D8" w:rsidRPr="004C35E0" w:rsidRDefault="002005D8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0487" cy="3277589"/>
            <wp:effectExtent l="19050" t="0" r="13113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4F2F" w:rsidRDefault="00AA4F2F" w:rsidP="006C2CB0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870293" w:rsidRDefault="00870293" w:rsidP="006C2CB0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2005D8" w:rsidRDefault="006C2CB0" w:rsidP="006C2CB0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9. </w:t>
      </w:r>
      <w:r w:rsidR="002005D8" w:rsidRPr="002005D8">
        <w:rPr>
          <w:rFonts w:ascii="Times New Roman" w:hAnsi="Times New Roman" w:cs="Times New Roman"/>
          <w:sz w:val="26"/>
          <w:szCs w:val="26"/>
        </w:rPr>
        <w:t>Стаж работы педагогов</w:t>
      </w:r>
    </w:p>
    <w:p w:rsidR="004C35E0" w:rsidRPr="00AA4F2F" w:rsidRDefault="004C35E0" w:rsidP="00AA4F2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1-3"/>
        <w:tblW w:w="10065" w:type="dxa"/>
        <w:tblInd w:w="108" w:type="dxa"/>
        <w:tblLook w:val="04A0"/>
      </w:tblPr>
      <w:tblGrid>
        <w:gridCol w:w="3119"/>
        <w:gridCol w:w="1701"/>
        <w:gridCol w:w="1701"/>
        <w:gridCol w:w="1843"/>
        <w:gridCol w:w="1701"/>
      </w:tblGrid>
      <w:tr w:rsidR="006C2CB0" w:rsidRPr="00D35F54" w:rsidTr="00D35F54">
        <w:trPr>
          <w:cnfStyle w:val="100000000000"/>
        </w:trPr>
        <w:tc>
          <w:tcPr>
            <w:cnfStyle w:val="001000000000"/>
            <w:tcW w:w="3119" w:type="dxa"/>
            <w:vMerge w:val="restart"/>
          </w:tcPr>
          <w:p w:rsidR="006C2CB0" w:rsidRPr="00D35F54" w:rsidRDefault="006C2CB0" w:rsidP="00870293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6946" w:type="dxa"/>
            <w:gridSpan w:val="4"/>
            <w:hideMark/>
          </w:tcPr>
          <w:p w:rsidR="006C2CB0" w:rsidRPr="00D35F54" w:rsidRDefault="006C2CB0" w:rsidP="00870293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6C2CB0" w:rsidRPr="00D35F54" w:rsidTr="00D35F54">
        <w:trPr>
          <w:cnfStyle w:val="000000100000"/>
        </w:trPr>
        <w:tc>
          <w:tcPr>
            <w:cnfStyle w:val="001000000000"/>
            <w:tcW w:w="3119" w:type="dxa"/>
            <w:vMerge/>
          </w:tcPr>
          <w:p w:rsidR="006C2CB0" w:rsidRPr="00D35F54" w:rsidRDefault="006C2CB0" w:rsidP="00870293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6C2CB0" w:rsidRPr="00D35F54" w:rsidRDefault="000B46A4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1701" w:type="dxa"/>
            <w:hideMark/>
          </w:tcPr>
          <w:p w:rsidR="006C2CB0" w:rsidRPr="00D35F54" w:rsidRDefault="000B46A4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1843" w:type="dxa"/>
            <w:hideMark/>
          </w:tcPr>
          <w:p w:rsidR="006C2CB0" w:rsidRPr="00D35F54" w:rsidRDefault="000B46A4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1701" w:type="dxa"/>
          </w:tcPr>
          <w:p w:rsidR="006C2CB0" w:rsidRPr="00D35F54" w:rsidRDefault="000B46A4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05D8" w:rsidRPr="00D35F54" w:rsidTr="00D35F54">
        <w:tc>
          <w:tcPr>
            <w:cnfStyle w:val="001000000000"/>
            <w:tcW w:w="3119" w:type="dxa"/>
            <w:hideMark/>
          </w:tcPr>
          <w:p w:rsidR="002005D8" w:rsidRPr="00D35F54" w:rsidRDefault="006C2CB0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  <w:r w:rsidR="002005D8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енее 2-х лет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5D8" w:rsidRPr="00D35F54" w:rsidTr="00D35F54">
        <w:trPr>
          <w:cnfStyle w:val="000000100000"/>
        </w:trPr>
        <w:tc>
          <w:tcPr>
            <w:cnfStyle w:val="001000000000"/>
            <w:tcW w:w="3119" w:type="dxa"/>
            <w:hideMark/>
          </w:tcPr>
          <w:p w:rsidR="002005D8" w:rsidRPr="00D35F54" w:rsidRDefault="006C2CB0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2005D8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т 2 до 5 лет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5D8" w:rsidRPr="00D35F54" w:rsidTr="00D35F54">
        <w:tc>
          <w:tcPr>
            <w:cnfStyle w:val="001000000000"/>
            <w:tcW w:w="3119" w:type="dxa"/>
            <w:hideMark/>
          </w:tcPr>
          <w:p w:rsidR="002005D8" w:rsidRPr="00D35F54" w:rsidRDefault="006C2CB0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2005D8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т 5 до 10 лет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05D8" w:rsidRPr="00D35F54" w:rsidTr="00D35F54">
        <w:trPr>
          <w:cnfStyle w:val="000000100000"/>
        </w:trPr>
        <w:tc>
          <w:tcPr>
            <w:cnfStyle w:val="001000000000"/>
            <w:tcW w:w="3119" w:type="dxa"/>
            <w:hideMark/>
          </w:tcPr>
          <w:p w:rsidR="002005D8" w:rsidRPr="00D35F54" w:rsidRDefault="006C2CB0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2005D8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т 10 до 20 лет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5D8" w:rsidRPr="00D35F54" w:rsidTr="00D35F54">
        <w:tc>
          <w:tcPr>
            <w:cnfStyle w:val="001000000000"/>
            <w:tcW w:w="3119" w:type="dxa"/>
            <w:hideMark/>
          </w:tcPr>
          <w:p w:rsidR="002005D8" w:rsidRPr="00D35F54" w:rsidRDefault="002005D8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20 лет и более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4C35E0" w:rsidRPr="004C35E0" w:rsidRDefault="004C35E0" w:rsidP="004C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5E0" w:rsidRDefault="002005D8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9230" cy="2885704"/>
            <wp:effectExtent l="19050" t="0" r="2672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07DA" w:rsidRPr="001807DA" w:rsidRDefault="001807DA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005D8" w:rsidRDefault="00D35F54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Таблица 10. </w:t>
      </w:r>
      <w:r w:rsidR="002005D8" w:rsidRPr="002005D8">
        <w:rPr>
          <w:rFonts w:ascii="Times New Roman" w:hAnsi="Times New Roman" w:cs="Times New Roman"/>
          <w:sz w:val="26"/>
          <w:szCs w:val="26"/>
        </w:rPr>
        <w:t xml:space="preserve">Квалификация </w:t>
      </w:r>
      <w:r>
        <w:rPr>
          <w:rFonts w:ascii="Times New Roman" w:hAnsi="Times New Roman" w:cs="Times New Roman"/>
          <w:sz w:val="26"/>
          <w:szCs w:val="26"/>
        </w:rPr>
        <w:t>педагогических работников</w:t>
      </w:r>
    </w:p>
    <w:p w:rsidR="004C35E0" w:rsidRPr="002005D8" w:rsidRDefault="004C35E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1-3"/>
        <w:tblW w:w="0" w:type="auto"/>
        <w:tblLook w:val="04A0"/>
      </w:tblPr>
      <w:tblGrid>
        <w:gridCol w:w="3085"/>
        <w:gridCol w:w="1701"/>
        <w:gridCol w:w="1701"/>
        <w:gridCol w:w="1701"/>
        <w:gridCol w:w="1735"/>
      </w:tblGrid>
      <w:tr w:rsidR="002005D8" w:rsidRPr="00D35F54" w:rsidTr="0083751E">
        <w:trPr>
          <w:cnfStyle w:val="100000000000"/>
        </w:trPr>
        <w:tc>
          <w:tcPr>
            <w:cnfStyle w:val="001000000000"/>
            <w:tcW w:w="3085" w:type="dxa"/>
          </w:tcPr>
          <w:p w:rsidR="002005D8" w:rsidRPr="00D35F54" w:rsidRDefault="002005D8" w:rsidP="004C35E0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05D8" w:rsidRPr="00D35F54" w:rsidRDefault="002005D8" w:rsidP="004C35E0">
            <w:pPr>
              <w:pStyle w:val="a3"/>
              <w:spacing w:line="36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D27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ED27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005D8" w:rsidRPr="00D35F54" w:rsidRDefault="002005D8" w:rsidP="004C35E0">
            <w:pPr>
              <w:pStyle w:val="a3"/>
              <w:spacing w:line="36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D27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ED27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005D8" w:rsidRPr="00D35F54" w:rsidRDefault="002005D8" w:rsidP="004C35E0">
            <w:pPr>
              <w:pStyle w:val="a3"/>
              <w:spacing w:line="36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D27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ED27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35" w:type="dxa"/>
            <w:hideMark/>
          </w:tcPr>
          <w:p w:rsidR="002005D8" w:rsidRPr="00D35F54" w:rsidRDefault="002005D8" w:rsidP="004C35E0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D27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ED27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05D8" w:rsidRPr="00D35F54" w:rsidTr="0083751E">
        <w:trPr>
          <w:cnfStyle w:val="000000100000"/>
        </w:trPr>
        <w:tc>
          <w:tcPr>
            <w:cnfStyle w:val="001000000000"/>
            <w:tcW w:w="3085" w:type="dxa"/>
            <w:hideMark/>
          </w:tcPr>
          <w:p w:rsidR="002005D8" w:rsidRPr="00D35F54" w:rsidRDefault="002005D8" w:rsidP="004C35E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Высшая категория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35" w:type="dxa"/>
            <w:hideMark/>
          </w:tcPr>
          <w:p w:rsidR="002005D8" w:rsidRPr="00525F60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005D8" w:rsidRPr="00D35F54" w:rsidTr="0083751E">
        <w:tc>
          <w:tcPr>
            <w:cnfStyle w:val="001000000000"/>
            <w:tcW w:w="3085" w:type="dxa"/>
            <w:hideMark/>
          </w:tcPr>
          <w:p w:rsidR="002005D8" w:rsidRPr="00D35F54" w:rsidRDefault="002005D8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Первая категория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  <w:hideMark/>
          </w:tcPr>
          <w:p w:rsidR="002005D8" w:rsidRPr="00525F60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05D8" w:rsidRPr="00D35F54" w:rsidTr="0083751E">
        <w:trPr>
          <w:cnfStyle w:val="000000100000"/>
        </w:trPr>
        <w:tc>
          <w:tcPr>
            <w:cnfStyle w:val="001000000000"/>
            <w:tcW w:w="3085" w:type="dxa"/>
            <w:hideMark/>
          </w:tcPr>
          <w:p w:rsidR="002005D8" w:rsidRPr="00D35F54" w:rsidRDefault="002005D8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Вторая категория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5" w:type="dxa"/>
            <w:hideMark/>
          </w:tcPr>
          <w:p w:rsidR="002005D8" w:rsidRPr="00525F60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5D8" w:rsidRPr="00D35F54" w:rsidTr="0083751E">
        <w:tc>
          <w:tcPr>
            <w:cnfStyle w:val="001000000000"/>
            <w:tcW w:w="3085" w:type="dxa"/>
            <w:hideMark/>
          </w:tcPr>
          <w:p w:rsidR="002005D8" w:rsidRPr="00D35F54" w:rsidRDefault="002005D8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Нет категории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05D8" w:rsidRPr="00525F60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25F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5" w:type="dxa"/>
            <w:hideMark/>
          </w:tcPr>
          <w:p w:rsidR="002005D8" w:rsidRPr="00525F60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005D8" w:rsidRDefault="002005D8" w:rsidP="002005D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C35E0" w:rsidRPr="00472DDD" w:rsidRDefault="004C35E0" w:rsidP="002005D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05D8" w:rsidRDefault="00525F60" w:rsidP="00525F60">
      <w:pPr>
        <w:pStyle w:val="a3"/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11. Учебная н</w:t>
      </w:r>
      <w:r w:rsidR="002005D8" w:rsidRPr="002005D8">
        <w:rPr>
          <w:rFonts w:ascii="Times New Roman" w:hAnsi="Times New Roman" w:cs="Times New Roman"/>
          <w:sz w:val="26"/>
          <w:szCs w:val="26"/>
        </w:rPr>
        <w:t xml:space="preserve">агрузка педагогов </w:t>
      </w:r>
    </w:p>
    <w:p w:rsidR="004C35E0" w:rsidRDefault="004C35E0" w:rsidP="00525F60">
      <w:pPr>
        <w:pStyle w:val="a3"/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1-3"/>
        <w:tblW w:w="0" w:type="auto"/>
        <w:tblLook w:val="04A0"/>
      </w:tblPr>
      <w:tblGrid>
        <w:gridCol w:w="2514"/>
        <w:gridCol w:w="3865"/>
        <w:gridCol w:w="3544"/>
      </w:tblGrid>
      <w:tr w:rsidR="002014C7" w:rsidTr="0083751E">
        <w:trPr>
          <w:cnfStyle w:val="100000000000"/>
        </w:trPr>
        <w:tc>
          <w:tcPr>
            <w:cnfStyle w:val="001000000000"/>
            <w:tcW w:w="2514" w:type="dxa"/>
            <w:vMerge w:val="restart"/>
          </w:tcPr>
          <w:p w:rsidR="002014C7" w:rsidRDefault="002014C7" w:rsidP="00525F6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Количество учебных часов в неделю</w:t>
            </w:r>
          </w:p>
        </w:tc>
        <w:tc>
          <w:tcPr>
            <w:tcW w:w="7409" w:type="dxa"/>
            <w:gridSpan w:val="2"/>
          </w:tcPr>
          <w:p w:rsidR="002014C7" w:rsidRDefault="002014C7" w:rsidP="002014C7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Учебный год</w:t>
            </w:r>
          </w:p>
        </w:tc>
      </w:tr>
      <w:tr w:rsidR="002014C7" w:rsidTr="0083751E">
        <w:trPr>
          <w:cnfStyle w:val="000000100000"/>
        </w:trPr>
        <w:tc>
          <w:tcPr>
            <w:cnfStyle w:val="001000000000"/>
            <w:tcW w:w="2514" w:type="dxa"/>
            <w:vMerge/>
          </w:tcPr>
          <w:p w:rsidR="002014C7" w:rsidRDefault="002014C7" w:rsidP="00525F6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865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2014C7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354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2014C7">
              <w:rPr>
                <w:rFonts w:ascii="Times New Roman" w:hAnsi="Times New Roman" w:cs="Times New Roman"/>
                <w:sz w:val="26"/>
                <w:szCs w:val="26"/>
              </w:rPr>
              <w:t>2016-2017</w:t>
            </w:r>
          </w:p>
        </w:tc>
      </w:tr>
      <w:tr w:rsidR="002014C7" w:rsidTr="0083751E">
        <w:tc>
          <w:tcPr>
            <w:cnfStyle w:val="001000000000"/>
            <w:tcW w:w="251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4C7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3865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354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2014C7" w:rsidTr="0083751E">
        <w:trPr>
          <w:cnfStyle w:val="000000100000"/>
        </w:trPr>
        <w:tc>
          <w:tcPr>
            <w:cnfStyle w:val="001000000000"/>
            <w:tcW w:w="251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16-18</w:t>
            </w:r>
          </w:p>
        </w:tc>
        <w:tc>
          <w:tcPr>
            <w:tcW w:w="3865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354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2014C7" w:rsidTr="0083751E">
        <w:tc>
          <w:tcPr>
            <w:cnfStyle w:val="001000000000"/>
            <w:tcW w:w="251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19-24</w:t>
            </w:r>
          </w:p>
        </w:tc>
        <w:tc>
          <w:tcPr>
            <w:tcW w:w="3865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42,8%</w:t>
            </w:r>
          </w:p>
        </w:tc>
        <w:tc>
          <w:tcPr>
            <w:tcW w:w="354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2014C7" w:rsidTr="0083751E">
        <w:trPr>
          <w:cnfStyle w:val="000000100000"/>
        </w:trPr>
        <w:tc>
          <w:tcPr>
            <w:cnfStyle w:val="001000000000"/>
            <w:tcW w:w="251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25-30</w:t>
            </w:r>
          </w:p>
        </w:tc>
        <w:tc>
          <w:tcPr>
            <w:tcW w:w="3865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48,2%</w:t>
            </w:r>
          </w:p>
        </w:tc>
        <w:tc>
          <w:tcPr>
            <w:tcW w:w="3544" w:type="dxa"/>
          </w:tcPr>
          <w:p w:rsidR="002014C7" w:rsidRPr="002014C7" w:rsidRDefault="002014C7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2014C7" w:rsidRPr="002005D8" w:rsidRDefault="002014C7" w:rsidP="00525F60">
      <w:pPr>
        <w:pStyle w:val="a3"/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2005D8" w:rsidRPr="0041259C" w:rsidRDefault="002005D8" w:rsidP="00525F6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2005D8" w:rsidRDefault="00525F60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723723</wp:posOffset>
            </wp:positionH>
            <wp:positionV relativeFrom="paragraph">
              <wp:posOffset>5272</wp:posOffset>
            </wp:positionV>
            <wp:extent cx="4315534" cy="2115879"/>
            <wp:effectExtent l="19050" t="0" r="27866" b="0"/>
            <wp:wrapNone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2005D8" w:rsidRDefault="002005D8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723723</wp:posOffset>
            </wp:positionH>
            <wp:positionV relativeFrom="paragraph">
              <wp:posOffset>114019</wp:posOffset>
            </wp:positionV>
            <wp:extent cx="4303159" cy="2317898"/>
            <wp:effectExtent l="19050" t="0" r="21191" b="6202"/>
            <wp:wrapNone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77289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Pr="002005D8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005D8" w:rsidRPr="002005D8" w:rsidRDefault="002005D8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lastRenderedPageBreak/>
        <w:t>Уровень образования педагогов</w:t>
      </w:r>
      <w:r w:rsidR="00772899">
        <w:rPr>
          <w:rFonts w:ascii="Times New Roman" w:hAnsi="Times New Roman" w:cs="Times New Roman"/>
          <w:sz w:val="26"/>
          <w:szCs w:val="26"/>
        </w:rPr>
        <w:t>:</w:t>
      </w:r>
    </w:p>
    <w:p w:rsidR="002005D8" w:rsidRPr="00772899" w:rsidRDefault="00772899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2005D8" w:rsidRPr="002005D8">
        <w:rPr>
          <w:rFonts w:ascii="Times New Roman" w:hAnsi="Times New Roman" w:cs="Times New Roman"/>
          <w:sz w:val="26"/>
          <w:szCs w:val="26"/>
        </w:rPr>
        <w:t>ысшее  образование имеют – 8 педагогов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005D8" w:rsidRPr="00772899">
        <w:rPr>
          <w:rFonts w:ascii="Times New Roman" w:hAnsi="Times New Roman" w:cs="Times New Roman"/>
          <w:sz w:val="26"/>
          <w:szCs w:val="26"/>
        </w:rPr>
        <w:t>из них</w:t>
      </w:r>
      <w:r w:rsidR="00F96F02">
        <w:rPr>
          <w:rFonts w:ascii="Times New Roman" w:hAnsi="Times New Roman" w:cs="Times New Roman"/>
          <w:sz w:val="26"/>
          <w:szCs w:val="26"/>
        </w:rPr>
        <w:t>:</w:t>
      </w:r>
      <w:r w:rsidR="002005D8" w:rsidRPr="00772899">
        <w:rPr>
          <w:rFonts w:ascii="Times New Roman" w:hAnsi="Times New Roman" w:cs="Times New Roman"/>
          <w:sz w:val="26"/>
          <w:szCs w:val="26"/>
        </w:rPr>
        <w:t xml:space="preserve"> педагогическое – </w:t>
      </w:r>
      <w:r w:rsidRPr="00772899">
        <w:rPr>
          <w:rFonts w:ascii="Times New Roman" w:hAnsi="Times New Roman" w:cs="Times New Roman"/>
          <w:sz w:val="26"/>
          <w:szCs w:val="26"/>
        </w:rPr>
        <w:t>3</w:t>
      </w:r>
      <w:r w:rsidR="002005D8" w:rsidRPr="00772899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7F2F97">
        <w:rPr>
          <w:rFonts w:ascii="Times New Roman" w:hAnsi="Times New Roman" w:cs="Times New Roman"/>
          <w:sz w:val="26"/>
          <w:szCs w:val="26"/>
        </w:rPr>
        <w:t>а</w:t>
      </w:r>
      <w:r w:rsidR="00F96F02">
        <w:rPr>
          <w:rFonts w:ascii="Times New Roman" w:hAnsi="Times New Roman" w:cs="Times New Roman"/>
          <w:sz w:val="26"/>
          <w:szCs w:val="26"/>
        </w:rPr>
        <w:t>;</w:t>
      </w:r>
    </w:p>
    <w:p w:rsidR="002005D8" w:rsidRPr="00772899" w:rsidRDefault="00772899" w:rsidP="007728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2005D8" w:rsidRPr="00772899">
        <w:rPr>
          <w:rFonts w:ascii="Times New Roman" w:hAnsi="Times New Roman" w:cs="Times New Roman"/>
          <w:sz w:val="26"/>
          <w:szCs w:val="26"/>
        </w:rPr>
        <w:t xml:space="preserve">реднее специальное  образование у </w:t>
      </w:r>
      <w:r>
        <w:rPr>
          <w:rFonts w:ascii="Times New Roman" w:hAnsi="Times New Roman" w:cs="Times New Roman"/>
          <w:sz w:val="26"/>
          <w:szCs w:val="26"/>
        </w:rPr>
        <w:t>3</w:t>
      </w:r>
      <w:r w:rsidR="002005D8" w:rsidRPr="00772899">
        <w:rPr>
          <w:rFonts w:ascii="Times New Roman" w:hAnsi="Times New Roman" w:cs="Times New Roman"/>
          <w:sz w:val="26"/>
          <w:szCs w:val="26"/>
        </w:rPr>
        <w:t xml:space="preserve"> педагогов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005D8" w:rsidRPr="00772899">
        <w:rPr>
          <w:rFonts w:ascii="Times New Roman" w:hAnsi="Times New Roman" w:cs="Times New Roman"/>
          <w:sz w:val="26"/>
          <w:szCs w:val="26"/>
        </w:rPr>
        <w:t>из них</w:t>
      </w:r>
      <w:r w:rsidR="00F96F02">
        <w:rPr>
          <w:rFonts w:ascii="Times New Roman" w:hAnsi="Times New Roman" w:cs="Times New Roman"/>
          <w:sz w:val="26"/>
          <w:szCs w:val="26"/>
        </w:rPr>
        <w:t>:</w:t>
      </w:r>
      <w:r w:rsidR="002005D8" w:rsidRPr="00772899">
        <w:rPr>
          <w:rFonts w:ascii="Times New Roman" w:hAnsi="Times New Roman" w:cs="Times New Roman"/>
          <w:sz w:val="26"/>
          <w:szCs w:val="26"/>
        </w:rPr>
        <w:t xml:space="preserve"> педагогическое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2005D8" w:rsidRPr="0077289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005D8" w:rsidRPr="00772899">
        <w:rPr>
          <w:rFonts w:ascii="Times New Roman" w:hAnsi="Times New Roman" w:cs="Times New Roman"/>
          <w:sz w:val="26"/>
          <w:szCs w:val="26"/>
        </w:rPr>
        <w:t xml:space="preserve"> педагог</w:t>
      </w:r>
      <w:r>
        <w:rPr>
          <w:rFonts w:ascii="Times New Roman" w:hAnsi="Times New Roman" w:cs="Times New Roman"/>
          <w:sz w:val="26"/>
          <w:szCs w:val="26"/>
        </w:rPr>
        <w:t>а.</w:t>
      </w:r>
    </w:p>
    <w:p w:rsidR="00D33D7D" w:rsidRDefault="00D33D7D" w:rsidP="00D33D7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33D7D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33D7D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33D7D">
        <w:rPr>
          <w:rFonts w:ascii="Times New Roman" w:hAnsi="Times New Roman" w:cs="Times New Roman"/>
          <w:sz w:val="26"/>
          <w:szCs w:val="26"/>
        </w:rPr>
        <w:t xml:space="preserve"> “Педагог дополнительного образования детей и взрослых”</w:t>
      </w:r>
      <w:r>
        <w:rPr>
          <w:rFonts w:ascii="Times New Roman" w:hAnsi="Times New Roman" w:cs="Times New Roman"/>
          <w:sz w:val="26"/>
          <w:szCs w:val="26"/>
        </w:rPr>
        <w:t>, утвержденным п</w:t>
      </w:r>
      <w:r w:rsidRPr="00D33D7D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33D7D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РФ от 8 сентября 2015 г. № 613н</w:t>
      </w:r>
      <w:r>
        <w:rPr>
          <w:rFonts w:ascii="Times New Roman" w:hAnsi="Times New Roman" w:cs="Times New Roman"/>
          <w:sz w:val="26"/>
          <w:szCs w:val="26"/>
        </w:rPr>
        <w:t xml:space="preserve"> все педагоги организации имеют:</w:t>
      </w:r>
    </w:p>
    <w:p w:rsidR="00D33D7D" w:rsidRPr="00D33D7D" w:rsidRDefault="00D33D7D" w:rsidP="00D33D7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D7D">
        <w:rPr>
          <w:rFonts w:ascii="Times New Roman" w:hAnsi="Times New Roman" w:cs="Times New Roman"/>
          <w:sz w:val="26"/>
          <w:szCs w:val="26"/>
        </w:rPr>
        <w:t>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</w:t>
      </w:r>
    </w:p>
    <w:p w:rsidR="00B90544" w:rsidRPr="00B90544" w:rsidRDefault="00D33D7D" w:rsidP="00B90544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D7D">
        <w:rPr>
          <w:rFonts w:ascii="Times New Roman" w:hAnsi="Times New Roman" w:cs="Times New Roman"/>
          <w:sz w:val="26"/>
          <w:szCs w:val="26"/>
        </w:rPr>
        <w:t>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3F5B91" w:rsidRPr="00265041" w:rsidRDefault="003F5B91" w:rsidP="002650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2016-2017 учебном году </w:t>
      </w:r>
      <w:r w:rsidR="00AD29C9">
        <w:rPr>
          <w:rFonts w:ascii="Times New Roman" w:hAnsi="Times New Roman" w:cs="Times New Roman"/>
          <w:sz w:val="26"/>
          <w:szCs w:val="26"/>
        </w:rPr>
        <w:t>7 педагогов прошли профпереподготовку по специальности «педагог дополнительного образования», 1 педагог – по специальности «учитель информатики».</w:t>
      </w:r>
      <w:r w:rsidR="00E5551D">
        <w:rPr>
          <w:rFonts w:ascii="Times New Roman" w:hAnsi="Times New Roman" w:cs="Times New Roman"/>
          <w:sz w:val="26"/>
          <w:szCs w:val="26"/>
        </w:rPr>
        <w:t xml:space="preserve"> 1 педагог окончил высшее учебное заведение («Приморская государственная сельскохозяйственная академия»).</w:t>
      </w:r>
      <w:r w:rsidR="00265041">
        <w:rPr>
          <w:rFonts w:ascii="Times New Roman" w:hAnsi="Times New Roman" w:cs="Times New Roman"/>
          <w:sz w:val="26"/>
          <w:szCs w:val="26"/>
        </w:rPr>
        <w:t xml:space="preserve"> 1 педагог является студентом 4 курса «Находкинского государственного гуманитарно-политехнического колледжа». 1 педагог прошел курсы повышения квалификации в </w:t>
      </w:r>
      <w:r w:rsidR="00265041" w:rsidRPr="00265041">
        <w:rPr>
          <w:rFonts w:ascii="Times New Roman" w:hAnsi="Times New Roman" w:cs="Times New Roman"/>
          <w:sz w:val="26"/>
          <w:szCs w:val="26"/>
        </w:rPr>
        <w:t>АНО "Санкт-Петербургский центр дополнительного профессионального образования"</w:t>
      </w:r>
      <w:r w:rsidR="00265041">
        <w:rPr>
          <w:rFonts w:ascii="Times New Roman" w:hAnsi="Times New Roman" w:cs="Times New Roman"/>
          <w:sz w:val="26"/>
          <w:szCs w:val="26"/>
        </w:rPr>
        <w:t>.</w:t>
      </w:r>
    </w:p>
    <w:p w:rsidR="002005D8" w:rsidRPr="002005D8" w:rsidRDefault="002005D8" w:rsidP="002005D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5D8">
        <w:rPr>
          <w:rFonts w:ascii="Times New Roman" w:hAnsi="Times New Roman" w:cs="Times New Roman"/>
          <w:sz w:val="26"/>
          <w:szCs w:val="26"/>
        </w:rPr>
        <w:t>Обобщение и распространение своего опыта педагоги осуществляли через проведение открытых занятий, мастер-классов, выступлений на педагогических советах и заседаниях методобъединений, публикаций в местных СМИ.</w:t>
      </w:r>
    </w:p>
    <w:p w:rsidR="00265041" w:rsidRPr="00265041" w:rsidRDefault="00265041" w:rsidP="0026504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65041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Анализ потенциальных возможностей педагогического состава позволяет констатировать, что Центр детского творчества имеет работоспособный коллектив с хорошим соотношением групп по возрасту и стажу. Но очевидно и то, что необходимо </w:t>
      </w:r>
      <w:r w:rsidR="00C0661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регулярно </w:t>
      </w:r>
      <w:r w:rsidRPr="00265041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повышать </w:t>
      </w:r>
      <w:r w:rsidR="00C0661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уровень профессионализма </w:t>
      </w:r>
      <w:r w:rsidRPr="00265041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педагогических работников.</w:t>
      </w:r>
    </w:p>
    <w:p w:rsidR="002005D8" w:rsidRPr="002005D8" w:rsidRDefault="002005D8" w:rsidP="00547A15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4C35E0" w:rsidP="00180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544" w:rsidRDefault="00B90544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B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7D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ДЕЯТЕЛЬНОСТИ ОРГАНИЗАЦИИ, КАЧЕСТВО ОБРАЗОВАНИЯ</w:t>
      </w:r>
    </w:p>
    <w:p w:rsidR="00C32571" w:rsidRPr="00B90544" w:rsidRDefault="00C32571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5E0" w:rsidRDefault="00B90544" w:rsidP="00DF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547A15" w:rsidRPr="00B9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отслеживания результатов обр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азовательной деятельности в ЦДТ</w:t>
      </w:r>
    </w:p>
    <w:p w:rsidR="00C32571" w:rsidRPr="00B90544" w:rsidRDefault="00C32571" w:rsidP="00DF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A15" w:rsidRPr="006A6615" w:rsidRDefault="00547A15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Современным средством отслеживания результатов педагогического процесса является педагогический мониторинг</w:t>
      </w:r>
      <w:r w:rsidR="00997B9E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регулярно используют в работе педагоги «Центра детского творчества» с целью отслеживания эффективности своей деятельности.</w:t>
      </w:r>
    </w:p>
    <w:p w:rsidR="00D424D5" w:rsidRPr="00D424D5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качества обучения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совокупность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непрерывных контролирующих действий, позволяющих наблюдать и корректировать по мере необходимости продвижение 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незнания к знанию. При этом можно отслеживать темп, глубину, полноту освоения учебного материала, что рассматривается как результат обучения или обученность.</w:t>
      </w:r>
    </w:p>
    <w:p w:rsidR="00D424D5" w:rsidRPr="00D424D5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системе дополнительного образования результатом обучения считае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освоение детьми системы знаний, умений и навыков, предусмотренных дополнительными образовательными программами в различных направленностях деятельности, развитие интересов детей, их общих и специальных способностей, формирование мотивов к познавательной деятельности, достижения детей.</w:t>
      </w:r>
    </w:p>
    <w:p w:rsidR="00D424D5" w:rsidRPr="00D424D5" w:rsidRDefault="00151FEA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детского творчества выделены</w:t>
      </w:r>
      <w:r w:rsidR="00D424D5"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предметы мониторинга результатов обучения детей:</w:t>
      </w:r>
    </w:p>
    <w:p w:rsidR="00D424D5" w:rsidRPr="00D424D5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освоения системы знаний по предмету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>(теоретическая подготовка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теоретические знания, владение терминологией; практическая подготовка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практические умения и навыки, владение специальным оборудованием);</w:t>
      </w:r>
    </w:p>
    <w:p w:rsidR="00D424D5" w:rsidRPr="00D424D5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творческих достижений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рамках 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Центра, города, 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края, региона 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151FE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далее</w:t>
      </w:r>
      <w:r w:rsidR="004E09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24D5" w:rsidRPr="00D424D5" w:rsidRDefault="00151FEA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каждой дополнительной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программе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4D5"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 критерии и показатели результатов обучения (теоретическая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424D5"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практическая подготовка реб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енка).</w:t>
      </w:r>
    </w:p>
    <w:p w:rsidR="004E0999" w:rsidRDefault="00D424D5" w:rsidP="00D42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отслеживан</w:t>
      </w:r>
      <w:r w:rsidR="004E0999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результатов обучения детей используют</w:t>
      </w:r>
      <w:r w:rsidRPr="00D4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технологии на основе общенаучных методов исследования и специфических методов педагогической диагностики. </w:t>
      </w:r>
      <w:r w:rsidR="00547A15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997B9E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мониторинга</w:t>
      </w:r>
      <w:r w:rsidR="00547A15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B9E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результативности</w:t>
      </w:r>
      <w:r w:rsidR="00547A15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каждой программе определен перечень знаний и умений, которые должны приобрести дети в результате прохождения программы. </w:t>
      </w:r>
    </w:p>
    <w:p w:rsidR="00547A15" w:rsidRPr="006A6615" w:rsidRDefault="00547A15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года воспитанники проходят три этапа аттестации. Система отслеживания результатов образовательной деятельности включает в себя:</w:t>
      </w:r>
    </w:p>
    <w:p w:rsidR="00547A15" w:rsidRPr="006A6615" w:rsidRDefault="00997B9E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7A15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первичный</w:t>
      </w:r>
      <w:r w:rsidR="00547A15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7A15" w:rsidRPr="006A6615" w:rsidRDefault="00997B9E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547A15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ромежуточный контроль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47A15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547A15" w:rsidRPr="006A6615" w:rsidRDefault="00997B9E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- и</w:t>
      </w:r>
      <w:r w:rsidR="00547A15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тоговый контроль.</w:t>
      </w:r>
    </w:p>
    <w:p w:rsidR="008C4EAA" w:rsidRDefault="00DF4D27" w:rsidP="001807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D2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результатов диагностики позвол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</w:t>
      </w:r>
      <w:r w:rsidRPr="00DF4D27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педагог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 под</w:t>
      </w:r>
      <w:r w:rsidRPr="00DF4D2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F4D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рать эффективные способы организации детского коллектива, определ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F4D27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перспектив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F4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образовательного процесса.</w:t>
      </w:r>
    </w:p>
    <w:p w:rsidR="003C6F73" w:rsidRDefault="003C6F73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воспитанников МБОО ДО ЦДТ ПГО в 2016-2017 учебном году</w:t>
      </w:r>
    </w:p>
    <w:p w:rsidR="003C6F73" w:rsidRDefault="003C6F73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F73" w:rsidRPr="003C6F73" w:rsidRDefault="003C6F73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Ведущее место в деятельности ЦДТ занимает участие воспитанников в конкурсах, фестивалях и других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мероприятиях различного уровня (таблица 12). </w:t>
      </w:r>
    </w:p>
    <w:p w:rsidR="003C6F73" w:rsidRDefault="003C6F73" w:rsidP="00180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F73" w:rsidRPr="001807DA" w:rsidRDefault="003C6F73" w:rsidP="003C6F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12.</w:t>
      </w:r>
      <w:r w:rsidRPr="001807DA">
        <w:rPr>
          <w:sz w:val="24"/>
          <w:szCs w:val="24"/>
        </w:rPr>
        <w:t xml:space="preserve"> </w:t>
      </w:r>
      <w:r w:rsidRPr="001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ставших победителями и призерами в городских, краевых, всероссийских и международных мероприятий </w:t>
      </w:r>
    </w:p>
    <w:tbl>
      <w:tblPr>
        <w:tblStyle w:val="-5"/>
        <w:tblW w:w="0" w:type="auto"/>
        <w:tblLayout w:type="fixed"/>
        <w:tblLook w:val="04A0"/>
      </w:tblPr>
      <w:tblGrid>
        <w:gridCol w:w="1423"/>
        <w:gridCol w:w="2709"/>
        <w:gridCol w:w="1619"/>
        <w:gridCol w:w="169"/>
        <w:gridCol w:w="1134"/>
        <w:gridCol w:w="114"/>
        <w:gridCol w:w="2969"/>
      </w:tblGrid>
      <w:tr w:rsidR="00AB7C85" w:rsidRPr="00B779BB" w:rsidTr="004C0EB4">
        <w:trPr>
          <w:cnfStyle w:val="100000000000"/>
        </w:trPr>
        <w:tc>
          <w:tcPr>
            <w:cnfStyle w:val="001000000000"/>
            <w:tcW w:w="1423" w:type="dxa"/>
            <w:shd w:val="clear" w:color="auto" w:fill="92CDDC" w:themeFill="accent5" w:themeFillTint="99"/>
          </w:tcPr>
          <w:p w:rsidR="00AB7C85" w:rsidRPr="004C0EB4" w:rsidRDefault="00AB7C85" w:rsidP="00B779B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709" w:type="dxa"/>
            <w:shd w:val="clear" w:color="auto" w:fill="92CDDC" w:themeFill="accent5" w:themeFillTint="99"/>
          </w:tcPr>
          <w:p w:rsidR="00AB7C85" w:rsidRPr="004C0EB4" w:rsidRDefault="00AB7C85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конкурса, фестиваля</w:t>
            </w:r>
          </w:p>
        </w:tc>
        <w:tc>
          <w:tcPr>
            <w:tcW w:w="1619" w:type="dxa"/>
            <w:shd w:val="clear" w:color="auto" w:fill="92CDDC" w:themeFill="accent5" w:themeFillTint="99"/>
          </w:tcPr>
          <w:p w:rsidR="00AB7C85" w:rsidRPr="004C0EB4" w:rsidRDefault="00AB7C85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 руководи</w:t>
            </w:r>
            <w:r w:rsidR="004C0EB4"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теля объедине</w:t>
            </w:r>
            <w:r w:rsidR="004C0EB4"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3"/>
            <w:shd w:val="clear" w:color="auto" w:fill="92CDDC" w:themeFill="accent5" w:themeFillTint="99"/>
          </w:tcPr>
          <w:p w:rsidR="004C0EB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</w:t>
            </w:r>
            <w:r w:rsidR="004C0EB4"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 </w:t>
            </w:r>
          </w:p>
          <w:p w:rsidR="00AB7C85" w:rsidRPr="004C0EB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принявших участие</w:t>
            </w:r>
          </w:p>
        </w:tc>
        <w:tc>
          <w:tcPr>
            <w:tcW w:w="2969" w:type="dxa"/>
            <w:shd w:val="clear" w:color="auto" w:fill="92CDDC" w:themeFill="accent5" w:themeFillTint="99"/>
          </w:tcPr>
          <w:p w:rsidR="004C0EB4" w:rsidRPr="004C0EB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Победители, </w:t>
            </w:r>
          </w:p>
          <w:p w:rsidR="00AB7C85" w:rsidRPr="004C0EB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призеры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0137" w:type="dxa"/>
            <w:gridSpan w:val="7"/>
          </w:tcPr>
          <w:p w:rsidR="005B6556" w:rsidRPr="004C0EB4" w:rsidRDefault="005B6556" w:rsidP="005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  <w:t>Международные, всероссийские мероприятия</w:t>
            </w:r>
          </w:p>
        </w:tc>
      </w:tr>
      <w:tr w:rsidR="00C15FCC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3C6F73" w:rsidRPr="00B779BB" w:rsidRDefault="003C6F73" w:rsidP="00AB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21</w:t>
            </w:r>
            <w:r w:rsidR="00AB7C85" w:rsidRPr="00B779BB">
              <w:rPr>
                <w:rFonts w:ascii="Times New Roman" w:hAnsi="Times New Roman" w:cs="Times New Roman"/>
              </w:rPr>
              <w:t>-</w:t>
            </w:r>
            <w:r w:rsidRPr="00B779BB">
              <w:rPr>
                <w:rFonts w:ascii="Times New Roman" w:hAnsi="Times New Roman" w:cs="Times New Roman"/>
              </w:rPr>
              <w:t>23.07.</w:t>
            </w:r>
            <w:r w:rsidR="00AB7C85" w:rsidRPr="00B779BB">
              <w:rPr>
                <w:rFonts w:ascii="Times New Roman" w:hAnsi="Times New Roman" w:cs="Times New Roman"/>
              </w:rPr>
              <w:t xml:space="preserve"> </w:t>
            </w:r>
            <w:r w:rsidRPr="00B779BB">
              <w:rPr>
                <w:rFonts w:ascii="Times New Roman" w:hAnsi="Times New Roman" w:cs="Times New Roman"/>
              </w:rPr>
              <w:t>2016</w:t>
            </w:r>
            <w:r w:rsidR="00AB7C85" w:rsidRPr="00B779BB">
              <w:rPr>
                <w:rFonts w:ascii="Times New Roman" w:hAnsi="Times New Roman" w:cs="Times New Roman"/>
              </w:rPr>
              <w:t xml:space="preserve"> </w:t>
            </w:r>
            <w:r w:rsidRPr="00B779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фестиваль-конкурс </w:t>
            </w:r>
          </w:p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«АРТ ФЕСТИВАЛЬ»</w:t>
            </w:r>
          </w:p>
        </w:tc>
        <w:tc>
          <w:tcPr>
            <w:tcW w:w="1788" w:type="dxa"/>
            <w:gridSpan w:val="2"/>
          </w:tcPr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Л.В.</w:t>
            </w:r>
          </w:p>
        </w:tc>
        <w:tc>
          <w:tcPr>
            <w:tcW w:w="1134" w:type="dxa"/>
          </w:tcPr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3" w:type="dxa"/>
            <w:gridSpan w:val="2"/>
          </w:tcPr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Ерошенко Яна;</w:t>
            </w:r>
          </w:p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1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CC" w:rsidRPr="00B779B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– Дьяченко Алина;</w:t>
            </w:r>
          </w:p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Бужинская Василина,</w:t>
            </w:r>
          </w:p>
          <w:p w:rsidR="003C6F73" w:rsidRPr="00B779BB" w:rsidRDefault="003C6F73" w:rsidP="00D1739F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«Школьные годы» </w:t>
            </w:r>
          </w:p>
        </w:tc>
      </w:tr>
      <w:tr w:rsidR="00C15FCC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3C6F73" w:rsidRPr="00B779BB" w:rsidRDefault="003C6F73" w:rsidP="003C6F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24.09.2016г.</w:t>
            </w:r>
          </w:p>
        </w:tc>
        <w:tc>
          <w:tcPr>
            <w:tcW w:w="2709" w:type="dxa"/>
          </w:tcPr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Открытый районный фестиваль-конкурс «Поющая долина»</w:t>
            </w:r>
          </w:p>
        </w:tc>
        <w:tc>
          <w:tcPr>
            <w:tcW w:w="1788" w:type="dxa"/>
            <w:gridSpan w:val="2"/>
          </w:tcPr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Л.В.</w:t>
            </w:r>
          </w:p>
        </w:tc>
        <w:tc>
          <w:tcPr>
            <w:tcW w:w="1134" w:type="dxa"/>
          </w:tcPr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2"/>
          </w:tcPr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Карпицкая Алина, Гарбузова Татьяна, Борщ Анна;</w:t>
            </w:r>
          </w:p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Сафина Полина, Коротких Ксения, Завязочников Максим;</w:t>
            </w:r>
          </w:p>
          <w:p w:rsidR="003C6F73" w:rsidRPr="00B779BB" w:rsidRDefault="003C6F73" w:rsidP="00D1739F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Дьяченко </w:t>
            </w:r>
            <w:r w:rsidR="00D1739F" w:rsidRPr="00B779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лина.</w:t>
            </w:r>
          </w:p>
        </w:tc>
      </w:tr>
      <w:tr w:rsidR="00C15FCC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3C6F73" w:rsidRPr="00B779BB" w:rsidRDefault="003C6F73" w:rsidP="003C6F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30.09.2016</w:t>
            </w:r>
            <w:r w:rsidR="00B779BB" w:rsidRPr="00B779BB">
              <w:rPr>
                <w:rFonts w:ascii="Times New Roman" w:hAnsi="Times New Roman" w:cs="Times New Roman"/>
              </w:rPr>
              <w:t xml:space="preserve"> </w:t>
            </w:r>
            <w:r w:rsidRPr="00B779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«Люблю тебя, мой край родной»</w:t>
            </w:r>
          </w:p>
        </w:tc>
        <w:tc>
          <w:tcPr>
            <w:tcW w:w="1788" w:type="dxa"/>
            <w:gridSpan w:val="2"/>
          </w:tcPr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1134" w:type="dxa"/>
          </w:tcPr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  <w:gridSpan w:val="2"/>
          </w:tcPr>
          <w:p w:rsidR="003C6F73" w:rsidRPr="00B779BB" w:rsidRDefault="003C6F73" w:rsidP="003C6F73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Призеры (9 воспитанников)</w:t>
            </w:r>
          </w:p>
        </w:tc>
      </w:tr>
      <w:tr w:rsidR="00C15FCC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3C6F73" w:rsidRPr="00B779BB" w:rsidRDefault="003C6F73" w:rsidP="003C6F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17.10.2016</w:t>
            </w:r>
            <w:r w:rsidR="00B779BB" w:rsidRPr="00B779BB">
              <w:rPr>
                <w:rFonts w:ascii="Times New Roman" w:hAnsi="Times New Roman" w:cs="Times New Roman"/>
              </w:rPr>
              <w:t xml:space="preserve"> </w:t>
            </w:r>
            <w:r w:rsidRPr="00B779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«Осенняя пора – очей очарованье»</w:t>
            </w:r>
          </w:p>
        </w:tc>
        <w:tc>
          <w:tcPr>
            <w:tcW w:w="1788" w:type="dxa"/>
            <w:gridSpan w:val="2"/>
          </w:tcPr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1134" w:type="dxa"/>
          </w:tcPr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2"/>
          </w:tcPr>
          <w:p w:rsidR="003C6F73" w:rsidRPr="00B779BB" w:rsidRDefault="003C6F73" w:rsidP="003C6F73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Призеры (7 воспитанника)</w:t>
            </w:r>
          </w:p>
        </w:tc>
      </w:tr>
      <w:tr w:rsidR="00AB7C85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AB7C85" w:rsidRPr="00B779BB" w:rsidRDefault="00AB7C85" w:rsidP="00AB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03.11.2016</w:t>
            </w:r>
            <w:r w:rsidR="00C15FCC">
              <w:rPr>
                <w:rFonts w:ascii="Times New Roman" w:hAnsi="Times New Roman" w:cs="Times New Roman"/>
              </w:rPr>
              <w:t xml:space="preserve"> </w:t>
            </w:r>
            <w:r w:rsidRPr="00B779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AB7C85" w:rsidRPr="00B779BB" w:rsidRDefault="00AB7C85" w:rsidP="00AB7C8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«Осенняя пора – очей очарованье»</w:t>
            </w:r>
          </w:p>
        </w:tc>
        <w:tc>
          <w:tcPr>
            <w:tcW w:w="1788" w:type="dxa"/>
            <w:gridSpan w:val="2"/>
          </w:tcPr>
          <w:p w:rsidR="00AB7C85" w:rsidRPr="00B779BB" w:rsidRDefault="00AB7C85" w:rsidP="00AB7C8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  <w:p w:rsidR="00AB7C85" w:rsidRPr="00B779BB" w:rsidRDefault="00AB7C85" w:rsidP="00AB7C8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C85" w:rsidRPr="00B779BB" w:rsidRDefault="00AB7C85" w:rsidP="00AB7C8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AB7C85" w:rsidRPr="00B779BB" w:rsidRDefault="00AB7C85" w:rsidP="00AB7C8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 место – Федорова Яна, Мак Владислав.</w:t>
            </w:r>
          </w:p>
        </w:tc>
      </w:tr>
      <w:tr w:rsidR="005B6556" w:rsidRPr="00B779BB" w:rsidTr="004C0EB4">
        <w:trPr>
          <w:cnfStyle w:val="000000100000"/>
          <w:trHeight w:val="1975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lastRenderedPageBreak/>
              <w:t>01.11</w:t>
            </w:r>
            <w:r w:rsidR="00C15FCC">
              <w:rPr>
                <w:rFonts w:ascii="Times New Roman" w:hAnsi="Times New Roman" w:cs="Times New Roman"/>
              </w:rPr>
              <w:t xml:space="preserve">.2016г. </w:t>
            </w:r>
            <w:r w:rsidRPr="00B779BB">
              <w:rPr>
                <w:rFonts w:ascii="Times New Roman" w:hAnsi="Times New Roman" w:cs="Times New Roman"/>
              </w:rPr>
              <w:t xml:space="preserve"> г. Киров</w:t>
            </w:r>
          </w:p>
          <w:p w:rsidR="005B6556" w:rsidRPr="00B779BB" w:rsidRDefault="005B6556" w:rsidP="00A81779">
            <w:pPr>
              <w:rPr>
                <w:rFonts w:ascii="Times New Roman" w:hAnsi="Times New Roman" w:cs="Times New Roman"/>
              </w:rPr>
            </w:pPr>
          </w:p>
          <w:p w:rsidR="005B6556" w:rsidRPr="00B779BB" w:rsidRDefault="005B6556" w:rsidP="00A81779">
            <w:pPr>
              <w:rPr>
                <w:rFonts w:ascii="Times New Roman" w:hAnsi="Times New Roman" w:cs="Times New Roman"/>
              </w:rPr>
            </w:pPr>
          </w:p>
          <w:p w:rsidR="005B6556" w:rsidRPr="00B779BB" w:rsidRDefault="005B6556" w:rsidP="00A81779">
            <w:pPr>
              <w:rPr>
                <w:rFonts w:ascii="Times New Roman" w:hAnsi="Times New Roman" w:cs="Times New Roman"/>
              </w:rPr>
            </w:pPr>
          </w:p>
          <w:p w:rsidR="005B6556" w:rsidRPr="00B779BB" w:rsidRDefault="005B6556" w:rsidP="00A81779">
            <w:pPr>
              <w:rPr>
                <w:rFonts w:ascii="Times New Roman" w:hAnsi="Times New Roman" w:cs="Times New Roman"/>
              </w:rPr>
            </w:pPr>
          </w:p>
          <w:p w:rsidR="005B6556" w:rsidRPr="00B779BB" w:rsidRDefault="005B6556" w:rsidP="00A8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«Осенняя  пора!  Очей очарованье!»</w:t>
            </w:r>
          </w:p>
        </w:tc>
        <w:tc>
          <w:tcPr>
            <w:tcW w:w="1788" w:type="dxa"/>
            <w:gridSpan w:val="2"/>
          </w:tcPr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Гаева О. И.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CC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Мисливец 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CC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Яшечкина 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Н. П.</w:t>
            </w:r>
          </w:p>
        </w:tc>
        <w:tc>
          <w:tcPr>
            <w:tcW w:w="1134" w:type="dxa"/>
          </w:tcPr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556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CC" w:rsidRPr="00B779BB" w:rsidRDefault="00C15FCC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 место - Макарова Юля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 место - Огородникова Александра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 место - Мак Владислава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 место  - Федорова Яна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C15FCC" w:rsidRDefault="00C15FCC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  <w:r w:rsidR="005B6556" w:rsidRPr="00B779BB">
              <w:rPr>
                <w:rFonts w:ascii="Times New Roman" w:eastAsia="Times New Roman" w:hAnsi="Times New Roman" w:cs="Times New Roman"/>
                <w:lang w:eastAsia="ar-SA"/>
              </w:rPr>
              <w:t>евраль</w:t>
            </w:r>
          </w:p>
          <w:p w:rsidR="005B6556" w:rsidRPr="00B779BB" w:rsidRDefault="00C15FCC" w:rsidP="00A81779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9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конкурс «Зеленая планета»</w:t>
            </w:r>
          </w:p>
        </w:tc>
        <w:tc>
          <w:tcPr>
            <w:tcW w:w="1788" w:type="dxa"/>
            <w:gridSpan w:val="2"/>
          </w:tcPr>
          <w:p w:rsidR="00C15FCC" w:rsidRDefault="00C15FCC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</w:t>
            </w:r>
          </w:p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Н. П.</w:t>
            </w:r>
          </w:p>
        </w:tc>
        <w:tc>
          <w:tcPr>
            <w:tcW w:w="1134" w:type="dxa"/>
          </w:tcPr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 место - Федорова Яна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12.03.2017 г.</w:t>
            </w:r>
          </w:p>
        </w:tc>
        <w:tc>
          <w:tcPr>
            <w:tcW w:w="2709" w:type="dxa"/>
          </w:tcPr>
          <w:p w:rsidR="005B6556" w:rsidRPr="00B779BB" w:rsidRDefault="005B6556" w:rsidP="00A8177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информатике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Meqa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talant</w:t>
            </w:r>
          </w:p>
        </w:tc>
        <w:tc>
          <w:tcPr>
            <w:tcW w:w="1788" w:type="dxa"/>
            <w:gridSpan w:val="2"/>
          </w:tcPr>
          <w:p w:rsidR="00C15FCC" w:rsidRDefault="00C15FCC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5B6556" w:rsidRPr="00B779BB" w:rsidRDefault="00C15FCC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5B6556" w:rsidRPr="00B779BB" w:rsidRDefault="00C15FCC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gridSpan w:val="2"/>
          </w:tcPr>
          <w:p w:rsidR="005B6556" w:rsidRPr="00B779BB" w:rsidRDefault="005B6556" w:rsidP="00A81779">
            <w:pPr>
              <w:pStyle w:val="a8"/>
              <w:cnfStyle w:val="000000100000"/>
              <w:rPr>
                <w:lang w:eastAsia="ar-SA"/>
              </w:rPr>
            </w:pPr>
            <w:r w:rsidRPr="00B779BB">
              <w:rPr>
                <w:lang w:eastAsia="ar-SA"/>
              </w:rPr>
              <w:t>Диплом – 3 место: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Исаева Дарья, Еременко Диана, Мигачев Михаил.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pStyle w:val="a8"/>
              <w:rPr>
                <w:sz w:val="22"/>
                <w:szCs w:val="22"/>
                <w:lang w:eastAsia="en-US"/>
              </w:rPr>
            </w:pPr>
            <w:r w:rsidRPr="00B779BB">
              <w:rPr>
                <w:sz w:val="22"/>
                <w:szCs w:val="22"/>
                <w:lang w:eastAsia="en-US"/>
              </w:rPr>
              <w:t>23.03.17г.</w:t>
            </w:r>
          </w:p>
          <w:p w:rsidR="005B6556" w:rsidRPr="00B779BB" w:rsidRDefault="005B6556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5B6556" w:rsidRPr="00B779BB" w:rsidRDefault="005B6556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val="en-US" w:eastAsia="en-US"/>
              </w:rPr>
              <w:t>VII</w:t>
            </w:r>
            <w:r w:rsidRPr="00B779BB">
              <w:rPr>
                <w:lang w:eastAsia="en-US"/>
              </w:rPr>
              <w:t xml:space="preserve"> Международный конкурс декоративно-прикладного искусства «Волшебный остров»</w:t>
            </w:r>
            <w:r w:rsidRPr="00B779BB">
              <w:t xml:space="preserve"> </w:t>
            </w:r>
            <w:r w:rsidRPr="00B779BB">
              <w:rPr>
                <w:lang w:eastAsia="en-US"/>
              </w:rPr>
              <w:t>г. Ижевск</w:t>
            </w:r>
          </w:p>
          <w:p w:rsidR="005B6556" w:rsidRPr="00B779BB" w:rsidRDefault="005B6556" w:rsidP="00A8177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tgtFrame="_self" w:history="1">
              <w:r w:rsidRPr="00B779B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info@rusolymp</w:t>
              </w:r>
              <w:r w:rsidRPr="00B7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.</w:t>
              </w:r>
              <w:r w:rsidRPr="00B779B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com</w:t>
              </w:r>
            </w:hyperlink>
          </w:p>
        </w:tc>
        <w:tc>
          <w:tcPr>
            <w:tcW w:w="1788" w:type="dxa"/>
            <w:gridSpan w:val="2"/>
          </w:tcPr>
          <w:p w:rsidR="00C15FCC" w:rsidRPr="00B779BB" w:rsidRDefault="00C15FCC" w:rsidP="00C15FC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Гаева О.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FCC" w:rsidRDefault="00C15FCC" w:rsidP="00C15FC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Мисливец </w:t>
            </w:r>
          </w:p>
          <w:p w:rsidR="00C15FCC" w:rsidRPr="00B779BB" w:rsidRDefault="00C15FCC" w:rsidP="00C15FC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А.,</w:t>
            </w:r>
          </w:p>
          <w:p w:rsidR="00C15FCC" w:rsidRDefault="00C15FCC" w:rsidP="00C15FC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Яшечкина </w:t>
            </w:r>
          </w:p>
          <w:p w:rsidR="005B6556" w:rsidRPr="00B779BB" w:rsidRDefault="00C15FCC" w:rsidP="00C15FC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Н. П.</w:t>
            </w:r>
          </w:p>
          <w:p w:rsidR="005B6556" w:rsidRPr="00B779BB" w:rsidRDefault="005B6556" w:rsidP="00A8177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83" w:type="dxa"/>
            <w:gridSpan w:val="2"/>
          </w:tcPr>
          <w:p w:rsidR="005B6556" w:rsidRPr="00B779BB" w:rsidRDefault="00A81779" w:rsidP="00A81779">
            <w:pPr>
              <w:pStyle w:val="a8"/>
              <w:cnfStyle w:val="000000010000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r w:rsidR="005B6556" w:rsidRPr="00B779BB">
              <w:rPr>
                <w:lang w:eastAsia="en-US"/>
              </w:rPr>
              <w:t xml:space="preserve"> </w:t>
            </w:r>
            <w:r w:rsidR="005B6556" w:rsidRPr="00B779BB">
              <w:rPr>
                <w:lang w:val="en-US" w:eastAsia="en-US"/>
              </w:rPr>
              <w:t>I</w:t>
            </w:r>
            <w:r w:rsidR="005B6556" w:rsidRPr="00B779BB">
              <w:rPr>
                <w:lang w:eastAsia="en-US"/>
              </w:rPr>
              <w:t xml:space="preserve"> место-Фомина Виктория,</w:t>
            </w:r>
          </w:p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Середина Софья, Полищук Ксения, Мак Владислава, Коломийченко Алина, Огородникова Александра, Шепун Анастасия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pStyle w:val="a8"/>
              <w:rPr>
                <w:sz w:val="22"/>
                <w:szCs w:val="22"/>
                <w:lang w:eastAsia="en-US"/>
              </w:rPr>
            </w:pPr>
            <w:r w:rsidRPr="00B779BB">
              <w:rPr>
                <w:sz w:val="22"/>
                <w:szCs w:val="22"/>
                <w:lang w:eastAsia="en-US"/>
              </w:rPr>
              <w:t>23.03-25.03.2017г</w:t>
            </w:r>
          </w:p>
          <w:p w:rsidR="005B6556" w:rsidRPr="00B779BB" w:rsidRDefault="005B6556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A81779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фестиваль – конкурс экспериментальных и зрелищных видов искусств «Точка опоры»</w:t>
            </w:r>
          </w:p>
          <w:p w:rsidR="005B6556" w:rsidRPr="00B779BB" w:rsidRDefault="00A81779" w:rsidP="00A8177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B6556" w:rsidRPr="00B779BB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788" w:type="dxa"/>
            <w:gridSpan w:val="2"/>
          </w:tcPr>
          <w:p w:rsidR="005B6556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Л.В.</w:t>
            </w:r>
          </w:p>
        </w:tc>
        <w:tc>
          <w:tcPr>
            <w:tcW w:w="1134" w:type="dxa"/>
          </w:tcPr>
          <w:p w:rsidR="005B6556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gridSpan w:val="2"/>
          </w:tcPr>
          <w:p w:rsidR="005B6556" w:rsidRPr="00B779BB" w:rsidRDefault="005B6556" w:rsidP="00A81779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Дьяченко Алина- Лауреат </w:t>
            </w:r>
            <w:r w:rsidRPr="00B779BB">
              <w:rPr>
                <w:lang w:val="en-US" w:eastAsia="en-US"/>
              </w:rPr>
              <w:t>III</w:t>
            </w:r>
            <w:r w:rsidRPr="00B779BB">
              <w:rPr>
                <w:lang w:eastAsia="en-US"/>
              </w:rPr>
              <w:t xml:space="preserve"> степени</w:t>
            </w:r>
            <w:r w:rsidR="00A81779">
              <w:rPr>
                <w:lang w:eastAsia="en-US"/>
              </w:rPr>
              <w:t>,</w:t>
            </w:r>
          </w:p>
          <w:p w:rsidR="005B6556" w:rsidRPr="00B779BB" w:rsidRDefault="005B6556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Симонян Альберт- Дипломант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A81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Бондаренко- Дарья Дипломант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hAnsi="Times New Roman" w:cs="Times New Roman"/>
              </w:rPr>
              <w:t>25.03-29.03 2017 г</w:t>
            </w:r>
          </w:p>
        </w:tc>
        <w:tc>
          <w:tcPr>
            <w:tcW w:w="2709" w:type="dxa"/>
          </w:tcPr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хореографического искусства «Симфония талантов –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Vladdancecity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B6556" w:rsidRPr="00B779BB" w:rsidRDefault="005B6556" w:rsidP="00A8177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г.Владивосток</w:t>
            </w:r>
          </w:p>
        </w:tc>
        <w:tc>
          <w:tcPr>
            <w:tcW w:w="1788" w:type="dxa"/>
            <w:gridSpan w:val="2"/>
          </w:tcPr>
          <w:p w:rsidR="005B6556" w:rsidRPr="00B779BB" w:rsidRDefault="00A8177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134" w:type="dxa"/>
          </w:tcPr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gridSpan w:val="2"/>
          </w:tcPr>
          <w:p w:rsidR="005B6556" w:rsidRPr="00B779BB" w:rsidRDefault="005B6556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>Полякова Виктория</w:t>
            </w:r>
          </w:p>
          <w:p w:rsidR="005B6556" w:rsidRPr="00B779BB" w:rsidRDefault="005B6556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>Карлина Варвара</w:t>
            </w:r>
          </w:p>
          <w:p w:rsidR="005B6556" w:rsidRPr="00B779BB" w:rsidRDefault="005B6556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>Швед Анна</w:t>
            </w:r>
          </w:p>
          <w:p w:rsidR="005B6556" w:rsidRPr="00B779BB" w:rsidRDefault="005B6556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>Сорокина Валерия</w:t>
            </w:r>
          </w:p>
          <w:p w:rsidR="005B6556" w:rsidRPr="00B779BB" w:rsidRDefault="005B6556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Сидоренко Екатерина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B6556" w:rsidRPr="00B779BB" w:rsidRDefault="00D1739F" w:rsidP="00A81779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12.05.2017 г.</w:t>
            </w:r>
          </w:p>
        </w:tc>
        <w:tc>
          <w:tcPr>
            <w:tcW w:w="2709" w:type="dxa"/>
          </w:tcPr>
          <w:p w:rsidR="005B6556" w:rsidRPr="00B779BB" w:rsidRDefault="00D1739F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VIII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Международный конкурс декоративно-прикладного искусства «Волшебный остров» РУСОЛИМП</w:t>
            </w:r>
          </w:p>
        </w:tc>
        <w:tc>
          <w:tcPr>
            <w:tcW w:w="1788" w:type="dxa"/>
            <w:gridSpan w:val="2"/>
          </w:tcPr>
          <w:p w:rsidR="005B6556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Гаева О. И.</w:t>
            </w:r>
          </w:p>
        </w:tc>
        <w:tc>
          <w:tcPr>
            <w:tcW w:w="1134" w:type="dxa"/>
          </w:tcPr>
          <w:p w:rsidR="005B6556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5B6556" w:rsidRPr="00B779BB" w:rsidRDefault="00D1739F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B7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место Шашура Софья, Вагайцева Вероника</w:t>
            </w:r>
          </w:p>
        </w:tc>
      </w:tr>
      <w:tr w:rsidR="00D1739F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1739F" w:rsidRPr="00B779BB" w:rsidRDefault="00D1739F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13.04-16.04 2017г.</w:t>
            </w:r>
          </w:p>
        </w:tc>
        <w:tc>
          <w:tcPr>
            <w:tcW w:w="2709" w:type="dxa"/>
          </w:tcPr>
          <w:p w:rsidR="00D1739F" w:rsidRPr="00B779BB" w:rsidRDefault="00D1739F" w:rsidP="00A8177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Международный фестиваль- конкурс детского и юношеского творчества «Времена года» Суйфэньхэ</w:t>
            </w:r>
            <w:r w:rsidR="00A8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КНР</w:t>
            </w:r>
          </w:p>
        </w:tc>
        <w:tc>
          <w:tcPr>
            <w:tcW w:w="1788" w:type="dxa"/>
            <w:gridSpan w:val="2"/>
          </w:tcPr>
          <w:p w:rsidR="00D1739F" w:rsidRPr="00B779BB" w:rsidRDefault="00A8177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И. П.</w:t>
            </w:r>
          </w:p>
        </w:tc>
        <w:tc>
          <w:tcPr>
            <w:tcW w:w="1134" w:type="dxa"/>
          </w:tcPr>
          <w:p w:rsidR="00D1739F" w:rsidRPr="00B779BB" w:rsidRDefault="00A8177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D1739F" w:rsidRPr="00B779BB" w:rsidRDefault="00D1739F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bCs/>
                <w:lang w:eastAsia="ar-SA"/>
              </w:rPr>
              <w:t>Лауреат</w:t>
            </w:r>
            <w:r w:rsidR="00A81779">
              <w:rPr>
                <w:bCs/>
                <w:lang w:eastAsia="ar-SA"/>
              </w:rPr>
              <w:t>ы</w:t>
            </w:r>
            <w:r w:rsidRPr="00B779BB">
              <w:rPr>
                <w:bCs/>
                <w:lang w:eastAsia="ar-SA"/>
              </w:rPr>
              <w:t xml:space="preserve"> </w:t>
            </w:r>
            <w:r w:rsidRPr="00B779BB">
              <w:rPr>
                <w:bCs/>
                <w:lang w:val="en-US" w:eastAsia="ar-SA"/>
              </w:rPr>
              <w:t>I</w:t>
            </w:r>
            <w:r w:rsidRPr="00B779BB">
              <w:rPr>
                <w:bCs/>
                <w:lang w:eastAsia="ar-SA"/>
              </w:rPr>
              <w:t xml:space="preserve"> степени</w:t>
            </w:r>
            <w:r w:rsidR="00A81779">
              <w:rPr>
                <w:bCs/>
                <w:lang w:eastAsia="ar-SA"/>
              </w:rPr>
              <w:t>:</w:t>
            </w:r>
            <w:r w:rsidRPr="00B779BB">
              <w:rPr>
                <w:bCs/>
                <w:lang w:eastAsia="ar-SA"/>
              </w:rPr>
              <w:t xml:space="preserve"> Илларионова Софья, Шпинда Владислав</w:t>
            </w:r>
          </w:p>
        </w:tc>
      </w:tr>
      <w:tr w:rsidR="00D1739F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1739F" w:rsidRPr="00B779BB" w:rsidRDefault="00D1739F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A81779" w:rsidRDefault="00D1739F" w:rsidP="00A8177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конкурс «КИТ -</w:t>
            </w:r>
            <w:r w:rsidR="00A8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компьютеры, информатика, технологии» </w:t>
            </w:r>
          </w:p>
          <w:p w:rsidR="00D1739F" w:rsidRPr="00B779BB" w:rsidRDefault="00A81779" w:rsidP="00A8177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D1739F"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Уфа,</w:t>
            </w:r>
          </w:p>
        </w:tc>
        <w:tc>
          <w:tcPr>
            <w:tcW w:w="1788" w:type="dxa"/>
            <w:gridSpan w:val="2"/>
          </w:tcPr>
          <w:p w:rsidR="00A81779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1739F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1739F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D1739F" w:rsidRPr="00B779BB" w:rsidRDefault="00D1739F" w:rsidP="00D1739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  <w:r w:rsidR="00A8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Капитанов Никита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39F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1739F" w:rsidRPr="00B779BB" w:rsidRDefault="00D1739F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С 01.03-</w:t>
            </w: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01.04. 17г.</w:t>
            </w:r>
          </w:p>
        </w:tc>
        <w:tc>
          <w:tcPr>
            <w:tcW w:w="2709" w:type="dxa"/>
          </w:tcPr>
          <w:p w:rsidR="00D1739F" w:rsidRPr="00B779BB" w:rsidRDefault="00D1739F" w:rsidP="00A8177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Международный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конкурс «Инфознайка»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WWW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infoznaika</w:t>
            </w:r>
          </w:p>
        </w:tc>
        <w:tc>
          <w:tcPr>
            <w:tcW w:w="1788" w:type="dxa"/>
            <w:gridSpan w:val="2"/>
          </w:tcPr>
          <w:p w:rsidR="00A81779" w:rsidRDefault="00A8177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Гришакова </w:t>
            </w:r>
          </w:p>
          <w:p w:rsidR="00D1739F" w:rsidRPr="00B779BB" w:rsidRDefault="00A8177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В.</w:t>
            </w:r>
          </w:p>
        </w:tc>
        <w:tc>
          <w:tcPr>
            <w:tcW w:w="1134" w:type="dxa"/>
          </w:tcPr>
          <w:p w:rsidR="00D1739F" w:rsidRPr="00B779BB" w:rsidRDefault="00A8177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3" w:type="dxa"/>
            <w:gridSpan w:val="2"/>
          </w:tcPr>
          <w:p w:rsidR="00D1739F" w:rsidRPr="00B779BB" w:rsidRDefault="00D1739F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bCs/>
                <w:lang w:eastAsia="ar-SA"/>
              </w:rPr>
              <w:t>Диплом победителя –</w:t>
            </w:r>
            <w:r w:rsidRPr="00B779BB">
              <w:rPr>
                <w:bCs/>
                <w:lang w:eastAsia="ar-SA"/>
              </w:rPr>
              <w:lastRenderedPageBreak/>
              <w:t>Завязочников Максим, Бондаренко Марина, Исаева Дарья</w:t>
            </w:r>
          </w:p>
        </w:tc>
      </w:tr>
      <w:tr w:rsidR="00D1739F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1739F" w:rsidRPr="00B779BB" w:rsidRDefault="00D1739F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val="en-US" w:eastAsia="ar-SA"/>
              </w:rPr>
              <w:lastRenderedPageBreak/>
              <w:t xml:space="preserve">10 </w:t>
            </w: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апреля</w:t>
            </w:r>
          </w:p>
        </w:tc>
        <w:tc>
          <w:tcPr>
            <w:tcW w:w="2709" w:type="dxa"/>
          </w:tcPr>
          <w:p w:rsidR="00D1739F" w:rsidRPr="00B779BB" w:rsidRDefault="00D1739F" w:rsidP="00A8177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Международный конкурс по информатике «Олимпис 2017 – Весенняя сессия»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WWW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olimpis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  <w:tc>
          <w:tcPr>
            <w:tcW w:w="1788" w:type="dxa"/>
            <w:gridSpan w:val="2"/>
          </w:tcPr>
          <w:p w:rsidR="00A81779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1739F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1739F" w:rsidRPr="00A81779" w:rsidRDefault="00D1739F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3083" w:type="dxa"/>
            <w:gridSpan w:val="2"/>
          </w:tcPr>
          <w:p w:rsidR="00D1739F" w:rsidRPr="00B779BB" w:rsidRDefault="00D1739F" w:rsidP="00D1739F">
            <w:pPr>
              <w:pStyle w:val="a8"/>
              <w:cnfStyle w:val="000000100000"/>
              <w:rPr>
                <w:lang w:eastAsia="ar-SA"/>
              </w:rPr>
            </w:pPr>
            <w:r w:rsidRPr="00B779BB">
              <w:rPr>
                <w:lang w:eastAsia="ar-SA"/>
              </w:rPr>
              <w:t xml:space="preserve">Диплом </w:t>
            </w:r>
            <w:r w:rsidRPr="00B779BB">
              <w:rPr>
                <w:lang w:val="en-US" w:eastAsia="ar-SA"/>
              </w:rPr>
              <w:t>II</w:t>
            </w:r>
            <w:r w:rsidRPr="00B779BB">
              <w:rPr>
                <w:lang w:eastAsia="ar-SA"/>
              </w:rPr>
              <w:t xml:space="preserve"> степени -  Завязочников  Максим;</w:t>
            </w:r>
          </w:p>
          <w:p w:rsidR="00D1739F" w:rsidRPr="00B779BB" w:rsidRDefault="00D1739F" w:rsidP="00D1739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 – Барбалюк Максим, Еременко Диана, Козаков Артем, Исаева Дарья,</w:t>
            </w:r>
          </w:p>
        </w:tc>
      </w:tr>
      <w:tr w:rsidR="00D1739F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1739F" w:rsidRPr="00B779BB" w:rsidRDefault="00D1739F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03 июня</w:t>
            </w:r>
            <w:r w:rsidR="00A81779">
              <w:rPr>
                <w:rFonts w:ascii="Times New Roman" w:eastAsia="Times New Roman" w:hAnsi="Times New Roman" w:cs="Times New Roman"/>
                <w:lang w:eastAsia="ar-SA"/>
              </w:rPr>
              <w:t xml:space="preserve"> 2017 г.</w:t>
            </w:r>
          </w:p>
        </w:tc>
        <w:tc>
          <w:tcPr>
            <w:tcW w:w="2709" w:type="dxa"/>
          </w:tcPr>
          <w:p w:rsidR="00A81779" w:rsidRDefault="00D1739F" w:rsidP="00A8177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</w:t>
            </w:r>
            <w:r w:rsidR="00A817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Дружба без границ»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1739F" w:rsidRPr="00B779BB" w:rsidRDefault="00D1739F" w:rsidP="00A8177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Суйфэньхэ</w:t>
            </w:r>
            <w:r w:rsidR="00A8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КНР</w:t>
            </w:r>
          </w:p>
        </w:tc>
        <w:tc>
          <w:tcPr>
            <w:tcW w:w="1788" w:type="dxa"/>
            <w:gridSpan w:val="2"/>
          </w:tcPr>
          <w:p w:rsidR="00D1739F" w:rsidRPr="00B779BB" w:rsidRDefault="00A8177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</w:tc>
        <w:tc>
          <w:tcPr>
            <w:tcW w:w="1134" w:type="dxa"/>
          </w:tcPr>
          <w:p w:rsidR="00D1739F" w:rsidRPr="00B779BB" w:rsidRDefault="00A8177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D1739F" w:rsidRPr="00B779BB" w:rsidRDefault="00D1739F" w:rsidP="00A81779">
            <w:pPr>
              <w:pStyle w:val="a8"/>
              <w:cnfStyle w:val="000000010000"/>
              <w:rPr>
                <w:bCs/>
                <w:lang w:eastAsia="ar-SA"/>
              </w:rPr>
            </w:pPr>
            <w:r w:rsidRPr="00B779BB">
              <w:rPr>
                <w:lang w:eastAsia="en-US"/>
              </w:rPr>
              <w:t xml:space="preserve">Лауреат </w:t>
            </w:r>
            <w:r w:rsidRPr="00B779BB">
              <w:rPr>
                <w:lang w:val="en-US" w:eastAsia="en-US"/>
              </w:rPr>
              <w:t>I</w:t>
            </w:r>
            <w:r w:rsidRPr="00B779BB">
              <w:rPr>
                <w:lang w:eastAsia="en-US"/>
              </w:rPr>
              <w:t xml:space="preserve"> степени – Василина Бужинская</w:t>
            </w:r>
          </w:p>
        </w:tc>
      </w:tr>
      <w:tr w:rsidR="00D1739F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1739F" w:rsidRPr="00B779BB" w:rsidRDefault="00D1739F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val="en-US" w:eastAsia="ar-SA"/>
              </w:rPr>
              <w:t>27.05</w:t>
            </w: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. 2017</w:t>
            </w:r>
          </w:p>
        </w:tc>
        <w:tc>
          <w:tcPr>
            <w:tcW w:w="2709" w:type="dxa"/>
          </w:tcPr>
          <w:p w:rsidR="00D1739F" w:rsidRPr="00B779BB" w:rsidRDefault="00D1739F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и педагогов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LIRA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KONKURS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  <w:tc>
          <w:tcPr>
            <w:tcW w:w="1788" w:type="dxa"/>
            <w:gridSpan w:val="2"/>
          </w:tcPr>
          <w:p w:rsidR="00D1739F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</w:tc>
        <w:tc>
          <w:tcPr>
            <w:tcW w:w="1134" w:type="dxa"/>
          </w:tcPr>
          <w:p w:rsidR="00D1739F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D1739F" w:rsidRPr="00B779BB" w:rsidRDefault="00D1739F" w:rsidP="00D1739F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>Номинация «Я -  музыкант» - 1 мест</w:t>
            </w:r>
            <w:r w:rsidR="00A81779">
              <w:rPr>
                <w:lang w:eastAsia="en-US"/>
              </w:rPr>
              <w:t>о</w:t>
            </w:r>
            <w:r w:rsidRPr="00B779BB">
              <w:rPr>
                <w:lang w:eastAsia="en-US"/>
              </w:rPr>
              <w:t xml:space="preserve"> Бужинская Василина;</w:t>
            </w:r>
          </w:p>
          <w:p w:rsidR="00D1739F" w:rsidRPr="00B779BB" w:rsidRDefault="00D1739F" w:rsidP="00D1739F">
            <w:pPr>
              <w:pStyle w:val="a8"/>
              <w:tabs>
                <w:tab w:val="left" w:pos="916"/>
              </w:tabs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Номинация вокальное творчество – лауреат </w:t>
            </w:r>
            <w:r w:rsidRPr="00B779BB">
              <w:rPr>
                <w:lang w:val="en-US" w:eastAsia="en-US"/>
              </w:rPr>
              <w:t>I</w:t>
            </w:r>
            <w:r w:rsidR="00A81779">
              <w:rPr>
                <w:lang w:eastAsia="en-US"/>
              </w:rPr>
              <w:t xml:space="preserve"> </w:t>
            </w:r>
            <w:r w:rsidRPr="00B779BB">
              <w:rPr>
                <w:lang w:eastAsia="en-US"/>
              </w:rPr>
              <w:t>степени – Василина Бужинская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0137" w:type="dxa"/>
            <w:gridSpan w:val="7"/>
          </w:tcPr>
          <w:p w:rsidR="005B6556" w:rsidRPr="004C0EB4" w:rsidRDefault="005B6556" w:rsidP="005B6556">
            <w:pPr>
              <w:jc w:val="center"/>
              <w:rPr>
                <w:rFonts w:ascii="Times New Roman" w:hAnsi="Times New Roman" w:cs="Times New Roman"/>
              </w:rPr>
            </w:pPr>
            <w:r w:rsidRPr="004C0EB4">
              <w:rPr>
                <w:rFonts w:ascii="Times New Roman" w:eastAsia="Times New Roman" w:hAnsi="Times New Roman" w:cs="Times New Roman"/>
                <w:bCs w:val="0"/>
                <w:lang w:eastAsia="ar-SA"/>
              </w:rPr>
              <w:t>Региональные  (Дальневосточный  Федеральный  округ)  мероприятия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07.09.2016 г.</w:t>
            </w:r>
          </w:p>
        </w:tc>
        <w:tc>
          <w:tcPr>
            <w:tcW w:w="270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фестиваль-конкурс «Земля в твоих ладошках»</w:t>
            </w:r>
          </w:p>
        </w:tc>
        <w:tc>
          <w:tcPr>
            <w:tcW w:w="161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417" w:type="dxa"/>
            <w:gridSpan w:val="3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Завязочников Максим, Гарбузова Татьяна, Борщ Анна.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07.09.2016 г.</w:t>
            </w:r>
          </w:p>
        </w:tc>
        <w:tc>
          <w:tcPr>
            <w:tcW w:w="2709" w:type="dxa"/>
          </w:tcPr>
          <w:p w:rsidR="005B6556" w:rsidRPr="00B779BB" w:rsidRDefault="005B6556" w:rsidP="00A8177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фестиваль-конкурс «Земля в твоих ладошках»</w:t>
            </w:r>
          </w:p>
        </w:tc>
        <w:tc>
          <w:tcPr>
            <w:tcW w:w="1619" w:type="dxa"/>
          </w:tcPr>
          <w:p w:rsidR="005B6556" w:rsidRPr="00B779BB" w:rsidRDefault="005B6556" w:rsidP="00A8177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Л.В.</w:t>
            </w:r>
          </w:p>
        </w:tc>
        <w:tc>
          <w:tcPr>
            <w:tcW w:w="1417" w:type="dxa"/>
            <w:gridSpan w:val="3"/>
          </w:tcPr>
          <w:p w:rsidR="005B6556" w:rsidRPr="00B779BB" w:rsidRDefault="005B6556" w:rsidP="00A8177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5B6556" w:rsidRPr="00B779BB" w:rsidRDefault="005B6556" w:rsidP="00A8177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Дьяченко Алина, Бондаренко Дарья, Ерошенко Яна, Бужинская Василина.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08.09.2016 г.</w:t>
            </w:r>
          </w:p>
        </w:tc>
        <w:tc>
          <w:tcPr>
            <w:tcW w:w="270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Дальневосточный фестиваль-конкурс народного творчества «На одно солнце глядим, да одно дело делаем»</w:t>
            </w:r>
          </w:p>
        </w:tc>
        <w:tc>
          <w:tcPr>
            <w:tcW w:w="161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Савина Ю.И.</w:t>
            </w:r>
          </w:p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Л.В.</w:t>
            </w:r>
          </w:p>
        </w:tc>
        <w:tc>
          <w:tcPr>
            <w:tcW w:w="1417" w:type="dxa"/>
            <w:gridSpan w:val="3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B77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танцевальный коллектив «Восторг»:</w:t>
            </w:r>
          </w:p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Багута Алина, Швед Анна, Полякова Виктория, Каринна Варвара, Трубицкая Татьяна, Фещенко Анастасия, Сорокина Валерия.</w:t>
            </w:r>
          </w:p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Дипломанты - вокальная группа «Школьные годы» (15 воспитанников)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5B6556" w:rsidRPr="00B779BB" w:rsidRDefault="00D1739F" w:rsidP="00A817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21-22 мая</w:t>
            </w:r>
          </w:p>
        </w:tc>
        <w:tc>
          <w:tcPr>
            <w:tcW w:w="2709" w:type="dxa"/>
          </w:tcPr>
          <w:p w:rsidR="005B6556" w:rsidRPr="00B779BB" w:rsidRDefault="00D1739F" w:rsidP="00A8177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открытый фестиваль патриотической песни Сибири и Дальнего Востока «Поет Россия» </w:t>
            </w:r>
            <w:r w:rsidR="00A8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Красноярск</w:t>
            </w:r>
          </w:p>
        </w:tc>
        <w:tc>
          <w:tcPr>
            <w:tcW w:w="1619" w:type="dxa"/>
          </w:tcPr>
          <w:p w:rsidR="005B6556" w:rsidRPr="00B779BB" w:rsidRDefault="00A81779" w:rsidP="00A8177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Л.В.</w:t>
            </w:r>
          </w:p>
        </w:tc>
        <w:tc>
          <w:tcPr>
            <w:tcW w:w="1417" w:type="dxa"/>
            <w:gridSpan w:val="3"/>
          </w:tcPr>
          <w:p w:rsidR="005B6556" w:rsidRPr="00B779BB" w:rsidRDefault="00A81779" w:rsidP="00A8177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5B6556" w:rsidRPr="00B779BB" w:rsidRDefault="00D1739F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Дипломант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A81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степени Бужинская </w:t>
            </w:r>
            <w:r w:rsidR="00A81779"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Василина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0137" w:type="dxa"/>
            <w:gridSpan w:val="7"/>
          </w:tcPr>
          <w:p w:rsidR="005B6556" w:rsidRPr="004C0EB4" w:rsidRDefault="005B6556" w:rsidP="005B6556">
            <w:pPr>
              <w:jc w:val="center"/>
              <w:rPr>
                <w:rFonts w:ascii="Times New Roman" w:hAnsi="Times New Roman" w:cs="Times New Roman"/>
              </w:rPr>
            </w:pPr>
            <w:r w:rsidRPr="004C0EB4">
              <w:rPr>
                <w:rFonts w:ascii="Times New Roman" w:eastAsia="Times New Roman" w:hAnsi="Times New Roman" w:cs="Times New Roman"/>
                <w:bCs w:val="0"/>
                <w:lang w:eastAsia="ar-SA"/>
              </w:rPr>
              <w:lastRenderedPageBreak/>
              <w:t>Краевые   мероприятия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5B6556" w:rsidRPr="00B779BB" w:rsidRDefault="005B6556" w:rsidP="00AB7C85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19.11 -20.11.16г.</w:t>
            </w:r>
          </w:p>
          <w:p w:rsidR="005B6556" w:rsidRPr="00B779BB" w:rsidRDefault="005B6556" w:rsidP="00AB7C85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Находка</w:t>
            </w:r>
          </w:p>
        </w:tc>
        <w:tc>
          <w:tcPr>
            <w:tcW w:w="2709" w:type="dxa"/>
          </w:tcPr>
          <w:p w:rsidR="005B6556" w:rsidRPr="00B779BB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Краевой фестиваль народных культур «Вечный зов»</w:t>
            </w:r>
          </w:p>
        </w:tc>
        <w:tc>
          <w:tcPr>
            <w:tcW w:w="1619" w:type="dxa"/>
          </w:tcPr>
          <w:p w:rsidR="005B6556" w:rsidRPr="00B779BB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 А.</w:t>
            </w:r>
          </w:p>
          <w:p w:rsidR="00A81779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5B6556" w:rsidRPr="00B779BB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5B6556" w:rsidRPr="00B779BB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B6556" w:rsidRPr="00B779BB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9" w:type="dxa"/>
          </w:tcPr>
          <w:p w:rsidR="00A81779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Виктория- лауреат-1ст., </w:t>
            </w:r>
            <w:r w:rsidR="00A81779">
              <w:rPr>
                <w:rFonts w:ascii="Times New Roman" w:hAnsi="Times New Roman" w:cs="Times New Roman"/>
                <w:sz w:val="24"/>
                <w:szCs w:val="24"/>
              </w:rPr>
              <w:t xml:space="preserve">Гарбузова Таня-лауреат 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 ст.,</w:t>
            </w:r>
            <w:r w:rsidR="00A8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556" w:rsidRPr="00B779BB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Борщ  Анна </w:t>
            </w:r>
            <w:r w:rsidR="00A817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лауреат 2 ст., Коротких Ксения- лауреат 1 ст., Карпицкая Алина- 1 ст., Сафина Полина –лауреат 1 ст.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25.02</w:t>
            </w:r>
            <w:r w:rsidR="00A81779">
              <w:rPr>
                <w:rFonts w:ascii="Times New Roman" w:eastAsia="Times New Roman" w:hAnsi="Times New Roman" w:cs="Times New Roman"/>
                <w:lang w:eastAsia="ar-SA"/>
              </w:rPr>
              <w:t>.20</w:t>
            </w: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A81779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709" w:type="dxa"/>
          </w:tcPr>
          <w:p w:rsidR="005B6556" w:rsidRPr="00B779BB" w:rsidRDefault="005B6556" w:rsidP="00AB7C8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12 Краевой конкурс детского творчества «Солнечные лучики – 2017»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Владивосток</w:t>
            </w:r>
          </w:p>
        </w:tc>
        <w:tc>
          <w:tcPr>
            <w:tcW w:w="1619" w:type="dxa"/>
          </w:tcPr>
          <w:p w:rsidR="00A81779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A81779" w:rsidRPr="00B779BB" w:rsidRDefault="00A81779" w:rsidP="00A8177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5B6556" w:rsidRPr="00B779BB" w:rsidRDefault="005B6556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B6556" w:rsidRPr="00B779BB" w:rsidRDefault="00A81779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5B6556" w:rsidRPr="00B779BB" w:rsidRDefault="005B6556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Рыжова Александра- лауреат 2 степени, Власюк Софья- лауреат 3 степени, Лобанова Таисия  –дипломант 1 степени, Семина Яна –дипломант 3степени.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5B6556" w:rsidRPr="00B779BB" w:rsidRDefault="00A81779" w:rsidP="00AB7C8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Апрель 2017 г.</w:t>
            </w:r>
          </w:p>
        </w:tc>
        <w:tc>
          <w:tcPr>
            <w:tcW w:w="2709" w:type="dxa"/>
          </w:tcPr>
          <w:p w:rsidR="005B6556" w:rsidRPr="00B779BB" w:rsidRDefault="005B6556" w:rsidP="00AB7C8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Краевой конкурс «Хранители наследия России»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Уссурийск</w:t>
            </w:r>
          </w:p>
        </w:tc>
        <w:tc>
          <w:tcPr>
            <w:tcW w:w="1619" w:type="dxa"/>
          </w:tcPr>
          <w:p w:rsidR="005B6556" w:rsidRPr="00B779BB" w:rsidRDefault="00A81779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Л. А.</w:t>
            </w:r>
          </w:p>
        </w:tc>
        <w:tc>
          <w:tcPr>
            <w:tcW w:w="1417" w:type="dxa"/>
            <w:gridSpan w:val="3"/>
          </w:tcPr>
          <w:p w:rsidR="005B6556" w:rsidRPr="00B779BB" w:rsidRDefault="005B6556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69" w:type="dxa"/>
          </w:tcPr>
          <w:p w:rsidR="005B6556" w:rsidRPr="00B779BB" w:rsidRDefault="005B6556" w:rsidP="00DC5E03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Лауреаты </w:t>
            </w:r>
            <w:r w:rsidRPr="00B779BB">
              <w:rPr>
                <w:lang w:val="en-US" w:eastAsia="en-US"/>
              </w:rPr>
              <w:t>III</w:t>
            </w:r>
            <w:r w:rsidR="00A81779">
              <w:rPr>
                <w:lang w:eastAsia="en-US"/>
              </w:rPr>
              <w:t xml:space="preserve"> </w:t>
            </w:r>
            <w:r w:rsidRPr="00B779BB">
              <w:rPr>
                <w:lang w:eastAsia="en-US"/>
              </w:rPr>
              <w:t>степени:</w:t>
            </w:r>
          </w:p>
          <w:p w:rsidR="005B6556" w:rsidRPr="00B779BB" w:rsidRDefault="005B6556" w:rsidP="00DC5E0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Гарбузова Т., Карпицкая А, Борщ Аня.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B6556" w:rsidRPr="00B779BB" w:rsidRDefault="005B6556" w:rsidP="00AB7C8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hAnsi="Times New Roman" w:cs="Times New Roman"/>
              </w:rPr>
              <w:t>30.03.2017г</w:t>
            </w:r>
          </w:p>
        </w:tc>
        <w:tc>
          <w:tcPr>
            <w:tcW w:w="2709" w:type="dxa"/>
          </w:tcPr>
          <w:p w:rsidR="005B6556" w:rsidRPr="00B779BB" w:rsidRDefault="005B6556" w:rsidP="00DC5E03">
            <w:pPr>
              <w:pStyle w:val="a8"/>
              <w:cnfStyle w:val="000000100000"/>
              <w:rPr>
                <w:lang w:eastAsia="ar-SA"/>
              </w:rPr>
            </w:pPr>
            <w:r w:rsidRPr="00B779BB">
              <w:rPr>
                <w:lang w:val="en-US"/>
              </w:rPr>
              <w:t>VII</w:t>
            </w:r>
            <w:r w:rsidRPr="00B779BB">
              <w:t xml:space="preserve"> краевая выставка декоративно-прикладного творчества детей и юношества «Радуга талантов»</w:t>
            </w:r>
            <w:r w:rsidRPr="00B779BB">
              <w:rPr>
                <w:lang w:eastAsia="ar-SA"/>
              </w:rPr>
              <w:t xml:space="preserve"> ЗАТО</w:t>
            </w:r>
          </w:p>
          <w:p w:rsidR="005B6556" w:rsidRPr="00B779BB" w:rsidRDefault="005B6556" w:rsidP="00DC5E03">
            <w:pPr>
              <w:pStyle w:val="a8"/>
              <w:cnfStyle w:val="000000100000"/>
            </w:pPr>
            <w:r w:rsidRPr="00B779BB">
              <w:rPr>
                <w:lang w:eastAsia="ar-SA"/>
              </w:rPr>
              <w:t>Фокино</w:t>
            </w:r>
          </w:p>
          <w:p w:rsidR="005B6556" w:rsidRPr="00B779BB" w:rsidRDefault="005B6556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B6556" w:rsidRDefault="00A81779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В.А.,</w:t>
            </w:r>
          </w:p>
          <w:p w:rsidR="00A81779" w:rsidRDefault="00A81779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Гаева О. И.,</w:t>
            </w:r>
          </w:p>
          <w:p w:rsidR="00A81779" w:rsidRDefault="00A81779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Н.П.,</w:t>
            </w:r>
          </w:p>
          <w:p w:rsidR="00A81779" w:rsidRDefault="00A81779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Н.А.,</w:t>
            </w:r>
          </w:p>
          <w:p w:rsidR="00A81779" w:rsidRDefault="00A81779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О.Н.</w:t>
            </w:r>
            <w:r w:rsidR="007A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259" w:rsidRPr="00B779BB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Клеймюк Л.А.</w:t>
            </w:r>
          </w:p>
        </w:tc>
        <w:tc>
          <w:tcPr>
            <w:tcW w:w="1417" w:type="dxa"/>
            <w:gridSpan w:val="3"/>
          </w:tcPr>
          <w:p w:rsidR="005B6556" w:rsidRPr="00B779BB" w:rsidRDefault="00A81779" w:rsidP="00AB7C8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69" w:type="dxa"/>
          </w:tcPr>
          <w:p w:rsidR="005B6556" w:rsidRPr="00B779BB" w:rsidRDefault="005B6556" w:rsidP="005B6556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Диплом – </w:t>
            </w:r>
            <w:r w:rsidRPr="00B779BB">
              <w:rPr>
                <w:lang w:val="en-US" w:eastAsia="en-US"/>
              </w:rPr>
              <w:t>I</w:t>
            </w:r>
            <w:r w:rsidRPr="00B779BB">
              <w:rPr>
                <w:lang w:eastAsia="en-US"/>
              </w:rPr>
              <w:t xml:space="preserve"> степени:</w:t>
            </w:r>
          </w:p>
          <w:p w:rsidR="005B6556" w:rsidRPr="00B779BB" w:rsidRDefault="005B6556" w:rsidP="005B6556">
            <w:pPr>
              <w:pStyle w:val="a8"/>
              <w:cnfStyle w:val="000000100000"/>
              <w:rPr>
                <w:lang w:eastAsia="en-US"/>
              </w:rPr>
            </w:pPr>
          </w:p>
          <w:p w:rsidR="005B6556" w:rsidRPr="00B779BB" w:rsidRDefault="005B6556" w:rsidP="005B6556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>Середина Софья</w:t>
            </w:r>
          </w:p>
          <w:p w:rsidR="005B6556" w:rsidRPr="00B779BB" w:rsidRDefault="005B6556" w:rsidP="005B6556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>Мак Владислава</w:t>
            </w:r>
          </w:p>
          <w:p w:rsidR="005B6556" w:rsidRPr="00B779BB" w:rsidRDefault="005B6556" w:rsidP="005B6556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Полищук Ксения  </w:t>
            </w:r>
          </w:p>
          <w:p w:rsidR="005B6556" w:rsidRPr="00B779BB" w:rsidRDefault="005B6556" w:rsidP="005B6556">
            <w:pPr>
              <w:pStyle w:val="a8"/>
              <w:cnfStyle w:val="000000100000"/>
              <w:rPr>
                <w:lang w:eastAsia="en-US"/>
              </w:rPr>
            </w:pPr>
            <w:r w:rsidRPr="00B779BB">
              <w:t xml:space="preserve">Колотыгина Александра 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 xml:space="preserve">Вогайцева Вероника 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Коршунова Кристина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Горлачева Анастасия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Гречуха Кристина</w:t>
            </w:r>
          </w:p>
          <w:p w:rsidR="005B6556" w:rsidRPr="00B779BB" w:rsidRDefault="005B6556" w:rsidP="005B6556">
            <w:pPr>
              <w:pStyle w:val="a8"/>
              <w:cnfStyle w:val="000000100000"/>
              <w:rPr>
                <w:lang w:eastAsia="en-US"/>
              </w:rPr>
            </w:pPr>
            <w:r w:rsidRPr="00B779BB">
              <w:t>Мазикина Ольга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 xml:space="preserve">Еременко Анастасия  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 xml:space="preserve">Глушкова Татьяна        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 xml:space="preserve">Елисейкина Ульяна       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 xml:space="preserve">Коломыйченко Алина 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Бутылева Алина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Шкляр Дарья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Котова Валерия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Латышева Вероника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 xml:space="preserve">Максимова Алена 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</w:p>
          <w:p w:rsidR="005B6556" w:rsidRPr="00B779BB" w:rsidRDefault="005B6556" w:rsidP="005B6556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Диплом </w:t>
            </w:r>
            <w:r w:rsidRPr="00B779BB">
              <w:rPr>
                <w:lang w:val="en-US" w:eastAsia="en-US"/>
              </w:rPr>
              <w:t>II</w:t>
            </w:r>
            <w:r w:rsidRPr="00B779BB">
              <w:rPr>
                <w:lang w:eastAsia="en-US"/>
              </w:rPr>
              <w:t xml:space="preserve"> степени:  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Клеймюк Дарья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rPr>
                <w:lang w:eastAsia="en-US"/>
              </w:rPr>
              <w:t xml:space="preserve">Диплом </w:t>
            </w:r>
            <w:r w:rsidRPr="00B779BB">
              <w:rPr>
                <w:lang w:val="en-US" w:eastAsia="en-US"/>
              </w:rPr>
              <w:t>III</w:t>
            </w:r>
            <w:r w:rsidRPr="00B779BB">
              <w:rPr>
                <w:lang w:eastAsia="en-US"/>
              </w:rPr>
              <w:t xml:space="preserve"> степени:</w:t>
            </w:r>
          </w:p>
          <w:p w:rsidR="005B6556" w:rsidRPr="00B779BB" w:rsidRDefault="005B6556" w:rsidP="005B6556">
            <w:pPr>
              <w:pStyle w:val="a8"/>
              <w:cnfStyle w:val="000000100000"/>
            </w:pPr>
            <w:r w:rsidRPr="00B779BB">
              <w:t>Шихова Олеся</w:t>
            </w:r>
          </w:p>
          <w:p w:rsidR="005B6556" w:rsidRPr="00B779BB" w:rsidRDefault="005B6556" w:rsidP="005B655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Солдаткина Анна</w:t>
            </w:r>
          </w:p>
        </w:tc>
      </w:tr>
      <w:tr w:rsidR="00D1739F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1739F" w:rsidRPr="00B779BB" w:rsidRDefault="00D1739F" w:rsidP="00AB7C85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28-29 апреля</w:t>
            </w:r>
            <w:r w:rsidR="00A81779">
              <w:rPr>
                <w:rFonts w:ascii="Times New Roman" w:eastAsia="Times New Roman" w:hAnsi="Times New Roman" w:cs="Times New Roman"/>
                <w:lang w:eastAsia="ar-SA"/>
              </w:rPr>
              <w:t xml:space="preserve"> 2017 г.</w:t>
            </w:r>
          </w:p>
        </w:tc>
        <w:tc>
          <w:tcPr>
            <w:tcW w:w="2709" w:type="dxa"/>
          </w:tcPr>
          <w:p w:rsidR="00D1739F" w:rsidRPr="00B779BB" w:rsidRDefault="00D1739F" w:rsidP="00DC5E03">
            <w:pPr>
              <w:pStyle w:val="a8"/>
              <w:cnfStyle w:val="000000010000"/>
            </w:pPr>
            <w:r w:rsidRPr="00B779BB">
              <w:rPr>
                <w:lang w:eastAsia="en-US"/>
              </w:rPr>
              <w:t xml:space="preserve">Краевая экологическая конференция исследовательских работ и природоохранных проектов «От Дня </w:t>
            </w:r>
            <w:r w:rsidRPr="00B779BB">
              <w:rPr>
                <w:lang w:eastAsia="en-US"/>
              </w:rPr>
              <w:lastRenderedPageBreak/>
              <w:t>Земли – к Веку Земли»</w:t>
            </w:r>
            <w:r w:rsidRPr="00B779BB">
              <w:rPr>
                <w:lang w:eastAsia="ar-SA"/>
              </w:rPr>
              <w:t xml:space="preserve"> Владивосток</w:t>
            </w:r>
          </w:p>
        </w:tc>
        <w:tc>
          <w:tcPr>
            <w:tcW w:w="1619" w:type="dxa"/>
          </w:tcPr>
          <w:p w:rsidR="00D1739F" w:rsidRDefault="00A81779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Гаева О.И.</w:t>
            </w:r>
          </w:p>
          <w:p w:rsidR="00A81779" w:rsidRDefault="00A81779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79" w:rsidRDefault="00A81779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79" w:rsidRPr="00B779BB" w:rsidRDefault="00A81779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417" w:type="dxa"/>
            <w:gridSpan w:val="3"/>
          </w:tcPr>
          <w:p w:rsidR="00D1739F" w:rsidRPr="00B779BB" w:rsidRDefault="00A81779" w:rsidP="00AB7C8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9" w:type="dxa"/>
          </w:tcPr>
          <w:p w:rsidR="00A81779" w:rsidRDefault="00D1739F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>1 место- Румянцев Максим</w:t>
            </w:r>
            <w:r w:rsidR="00A81779">
              <w:rPr>
                <w:lang w:eastAsia="en-US"/>
              </w:rPr>
              <w:t>,</w:t>
            </w:r>
          </w:p>
          <w:p w:rsidR="00A81779" w:rsidRDefault="00A81779" w:rsidP="00A81779">
            <w:pPr>
              <w:pStyle w:val="a8"/>
              <w:cnfStyle w:val="000000010000"/>
              <w:rPr>
                <w:lang w:eastAsia="en-US"/>
              </w:rPr>
            </w:pPr>
          </w:p>
          <w:p w:rsidR="00A81779" w:rsidRPr="00B779BB" w:rsidRDefault="00A81779" w:rsidP="00A8177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 2 место- Евдокимова Велина</w:t>
            </w:r>
          </w:p>
          <w:p w:rsidR="00D1739F" w:rsidRPr="00B779BB" w:rsidRDefault="00D1739F" w:rsidP="00D1739F">
            <w:pPr>
              <w:pStyle w:val="a8"/>
              <w:cnfStyle w:val="000000010000"/>
              <w:rPr>
                <w:lang w:eastAsia="en-US"/>
              </w:rPr>
            </w:pPr>
          </w:p>
        </w:tc>
      </w:tr>
      <w:tr w:rsidR="00B779BB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B779BB" w:rsidRPr="00B779BB" w:rsidRDefault="00B779BB" w:rsidP="00AB7C8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28 апреля</w:t>
            </w:r>
            <w:r w:rsidR="00A81779">
              <w:rPr>
                <w:rFonts w:ascii="Times New Roman" w:eastAsia="Times New Roman" w:hAnsi="Times New Roman" w:cs="Times New Roman"/>
                <w:lang w:eastAsia="ar-SA"/>
              </w:rPr>
              <w:t xml:space="preserve"> 2017 г.</w:t>
            </w:r>
          </w:p>
        </w:tc>
        <w:tc>
          <w:tcPr>
            <w:tcW w:w="2709" w:type="dxa"/>
          </w:tcPr>
          <w:p w:rsidR="00A81779" w:rsidRDefault="00B779BB" w:rsidP="00A81779">
            <w:pPr>
              <w:pStyle w:val="a8"/>
              <w:cnfStyle w:val="000000100000"/>
              <w:rPr>
                <w:lang w:eastAsia="ar-SA"/>
              </w:rPr>
            </w:pPr>
            <w:r w:rsidRPr="00B779BB">
              <w:rPr>
                <w:lang w:eastAsia="ar-SA"/>
              </w:rPr>
              <w:t xml:space="preserve">Краевой фестиваль музыкальных ансамблей Приморья </w:t>
            </w:r>
            <w:r w:rsidR="00A81779">
              <w:rPr>
                <w:lang w:eastAsia="ar-SA"/>
              </w:rPr>
              <w:t>«</w:t>
            </w:r>
            <w:r w:rsidRPr="00B779BB">
              <w:rPr>
                <w:lang w:eastAsia="ar-SA"/>
              </w:rPr>
              <w:t>АРГО</w:t>
            </w:r>
            <w:r w:rsidR="00A81779">
              <w:rPr>
                <w:lang w:eastAsia="ar-SA"/>
              </w:rPr>
              <w:t>»</w:t>
            </w:r>
            <w:r w:rsidRPr="00B779BB">
              <w:rPr>
                <w:lang w:eastAsia="ar-SA"/>
              </w:rPr>
              <w:t xml:space="preserve"> </w:t>
            </w:r>
          </w:p>
          <w:p w:rsidR="00B779BB" w:rsidRPr="00B779BB" w:rsidRDefault="00A81779" w:rsidP="00A81779">
            <w:pPr>
              <w:pStyle w:val="a8"/>
              <w:cnfStyle w:val="000000100000"/>
              <w:rPr>
                <w:lang w:eastAsia="en-US"/>
              </w:rPr>
            </w:pPr>
            <w:r>
              <w:rPr>
                <w:lang w:eastAsia="ar-SA"/>
              </w:rPr>
              <w:t>п</w:t>
            </w:r>
            <w:r w:rsidR="00B779BB" w:rsidRPr="00B779BB">
              <w:rPr>
                <w:lang w:eastAsia="ar-SA"/>
              </w:rPr>
              <w:t>. Врангель</w:t>
            </w:r>
          </w:p>
        </w:tc>
        <w:tc>
          <w:tcPr>
            <w:tcW w:w="1619" w:type="dxa"/>
          </w:tcPr>
          <w:p w:rsidR="007A4259" w:rsidRPr="00B779BB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 А.</w:t>
            </w:r>
          </w:p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7A4259" w:rsidRPr="00B779BB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B779BB" w:rsidRPr="00B779BB" w:rsidRDefault="00B779BB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779BB" w:rsidRPr="00B779BB" w:rsidRDefault="00B779BB" w:rsidP="00AB7C8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</w:tcPr>
          <w:p w:rsidR="00B779BB" w:rsidRPr="00B779BB" w:rsidRDefault="00B779BB" w:rsidP="00B779BB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Лауреат </w:t>
            </w:r>
            <w:r w:rsidRPr="00B779BB">
              <w:rPr>
                <w:lang w:val="en-US" w:eastAsia="en-US"/>
              </w:rPr>
              <w:t>I</w:t>
            </w:r>
            <w:r w:rsidRPr="00B779BB">
              <w:rPr>
                <w:lang w:eastAsia="en-US"/>
              </w:rPr>
              <w:t xml:space="preserve"> степени-Гарбузова Таня,</w:t>
            </w:r>
          </w:p>
          <w:p w:rsidR="00B779BB" w:rsidRPr="00B779BB" w:rsidRDefault="00B779BB" w:rsidP="00B779BB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Лауреат </w:t>
            </w:r>
            <w:r w:rsidRPr="00B779BB">
              <w:rPr>
                <w:lang w:val="en-US" w:eastAsia="en-US"/>
              </w:rPr>
              <w:t>II</w:t>
            </w:r>
            <w:r w:rsidRPr="00B779BB">
              <w:rPr>
                <w:lang w:eastAsia="en-US"/>
              </w:rPr>
              <w:t xml:space="preserve"> степени- Борщ Анна, Бужинская Василина,</w:t>
            </w:r>
          </w:p>
          <w:p w:rsidR="00B779BB" w:rsidRPr="00B779BB" w:rsidRDefault="00B779BB" w:rsidP="00B779BB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Лауреат </w:t>
            </w:r>
            <w:r w:rsidRPr="00B779BB">
              <w:rPr>
                <w:lang w:val="en-US" w:eastAsia="en-US"/>
              </w:rPr>
              <w:t>III</w:t>
            </w:r>
            <w:r w:rsidRPr="00B779BB">
              <w:rPr>
                <w:lang w:eastAsia="en-US"/>
              </w:rPr>
              <w:t xml:space="preserve"> степени- Карпицкая Алина, дипломант – Бондарева Алиса, Дьяченко Алина</w:t>
            </w:r>
          </w:p>
        </w:tc>
      </w:tr>
      <w:tr w:rsidR="005B6556" w:rsidRPr="00B779BB" w:rsidTr="004C0EB4">
        <w:trPr>
          <w:cnfStyle w:val="000000010000"/>
        </w:trPr>
        <w:tc>
          <w:tcPr>
            <w:cnfStyle w:val="001000000000"/>
            <w:tcW w:w="10137" w:type="dxa"/>
            <w:gridSpan w:val="7"/>
          </w:tcPr>
          <w:p w:rsidR="005B6556" w:rsidRPr="004C0EB4" w:rsidRDefault="005B6556" w:rsidP="00D1739F">
            <w:pPr>
              <w:pStyle w:val="a8"/>
              <w:jc w:val="center"/>
              <w:rPr>
                <w:bCs w:val="0"/>
                <w:sz w:val="22"/>
                <w:szCs w:val="22"/>
                <w:lang w:eastAsia="ar-SA"/>
              </w:rPr>
            </w:pPr>
            <w:r w:rsidRPr="004C0EB4">
              <w:rPr>
                <w:bCs w:val="0"/>
                <w:sz w:val="22"/>
                <w:szCs w:val="22"/>
                <w:lang w:eastAsia="ar-SA"/>
              </w:rPr>
              <w:t>Городские    мероприятия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B6556" w:rsidRPr="00B779BB" w:rsidRDefault="005B6556" w:rsidP="00A817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20.09.2016г.</w:t>
            </w:r>
          </w:p>
        </w:tc>
        <w:tc>
          <w:tcPr>
            <w:tcW w:w="270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Городские авиамодельные соревнования</w:t>
            </w:r>
          </w:p>
        </w:tc>
        <w:tc>
          <w:tcPr>
            <w:tcW w:w="161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Жупанов И.И.</w:t>
            </w:r>
          </w:p>
        </w:tc>
        <w:tc>
          <w:tcPr>
            <w:tcW w:w="1417" w:type="dxa"/>
            <w:gridSpan w:val="3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9" w:type="dxa"/>
          </w:tcPr>
          <w:p w:rsidR="005B6556" w:rsidRPr="00B779BB" w:rsidRDefault="005B6556" w:rsidP="00A8177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Призеры – 21 воспитанник</w:t>
            </w:r>
          </w:p>
        </w:tc>
      </w:tr>
      <w:tr w:rsidR="00D1739F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1739F" w:rsidRPr="00B779BB" w:rsidRDefault="00D1739F" w:rsidP="00A81779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Декабрь 2016 г.</w:t>
            </w:r>
          </w:p>
        </w:tc>
        <w:tc>
          <w:tcPr>
            <w:tcW w:w="2709" w:type="dxa"/>
          </w:tcPr>
          <w:p w:rsidR="00D1739F" w:rsidRPr="00B779BB" w:rsidRDefault="00D1739F" w:rsidP="007A4259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 xml:space="preserve">Городская выставка – конкурс «В </w:t>
            </w:r>
            <w:r w:rsidR="007A4259">
              <w:rPr>
                <w:lang w:eastAsia="en-US"/>
              </w:rPr>
              <w:t>о</w:t>
            </w:r>
            <w:r w:rsidRPr="00B779BB">
              <w:rPr>
                <w:lang w:eastAsia="en-US"/>
              </w:rPr>
              <w:t xml:space="preserve">жидании </w:t>
            </w:r>
            <w:r w:rsidR="007A4259">
              <w:rPr>
                <w:lang w:eastAsia="en-US"/>
              </w:rPr>
              <w:t>Ч</w:t>
            </w:r>
            <w:r w:rsidRPr="00B779BB">
              <w:rPr>
                <w:lang w:eastAsia="en-US"/>
              </w:rPr>
              <w:t>уда»</w:t>
            </w:r>
          </w:p>
        </w:tc>
        <w:tc>
          <w:tcPr>
            <w:tcW w:w="1619" w:type="dxa"/>
          </w:tcPr>
          <w:p w:rsidR="00D1739F" w:rsidRDefault="007A425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Гаева О.И.,</w:t>
            </w:r>
          </w:p>
          <w:p w:rsidR="007A4259" w:rsidRPr="00B779BB" w:rsidRDefault="007A4259" w:rsidP="00A8177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417" w:type="dxa"/>
            <w:gridSpan w:val="3"/>
          </w:tcPr>
          <w:p w:rsidR="00D1739F" w:rsidRPr="00B779BB" w:rsidRDefault="007A4259" w:rsidP="00A8177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69" w:type="dxa"/>
          </w:tcPr>
          <w:p w:rsidR="00D1739F" w:rsidRPr="00B779BB" w:rsidRDefault="00D1739F" w:rsidP="00A81779">
            <w:pPr>
              <w:pStyle w:val="a8"/>
              <w:cnfStyle w:val="000000010000"/>
              <w:rPr>
                <w:lang w:eastAsia="ar-SA"/>
              </w:rPr>
            </w:pPr>
            <w:r w:rsidRPr="00B779BB">
              <w:rPr>
                <w:lang w:eastAsia="ar-SA"/>
              </w:rPr>
              <w:t>Дипломанты: Коршунова Кристина, Горлачева Анастасия, Мак Владислава, Полищук Ксения</w:t>
            </w:r>
          </w:p>
        </w:tc>
      </w:tr>
      <w:tr w:rsidR="00D1739F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1739F" w:rsidRPr="00B779BB" w:rsidRDefault="007A4259" w:rsidP="005B6556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D1739F" w:rsidRPr="00B779BB">
              <w:rPr>
                <w:sz w:val="22"/>
                <w:szCs w:val="22"/>
                <w:lang w:eastAsia="en-US"/>
              </w:rPr>
              <w:t>1.03.</w:t>
            </w:r>
            <w:r>
              <w:rPr>
                <w:sz w:val="22"/>
                <w:szCs w:val="22"/>
                <w:lang w:eastAsia="en-US"/>
              </w:rPr>
              <w:t>20</w:t>
            </w:r>
            <w:r w:rsidR="00D1739F" w:rsidRPr="00B779BB">
              <w:rPr>
                <w:sz w:val="22"/>
                <w:szCs w:val="22"/>
                <w:lang w:eastAsia="en-US"/>
              </w:rPr>
              <w:t>17г.</w:t>
            </w:r>
          </w:p>
          <w:p w:rsidR="00D1739F" w:rsidRPr="00B779BB" w:rsidRDefault="00D1739F" w:rsidP="00AB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D1739F" w:rsidRPr="00B779BB" w:rsidRDefault="00D1739F" w:rsidP="00DC5E03">
            <w:pPr>
              <w:pStyle w:val="a8"/>
              <w:cnfStyle w:val="000000100000"/>
            </w:pPr>
            <w:r w:rsidRPr="00B779BB">
              <w:rPr>
                <w:lang w:eastAsia="en-US"/>
              </w:rPr>
              <w:t>Городской фестиваль «От Руси до России»</w:t>
            </w:r>
            <w:r w:rsidRPr="00B779BB">
              <w:rPr>
                <w:lang w:eastAsia="ar-SA"/>
              </w:rPr>
              <w:t xml:space="preserve"> г. Партизанск</w:t>
            </w:r>
          </w:p>
        </w:tc>
        <w:tc>
          <w:tcPr>
            <w:tcW w:w="1619" w:type="dxa"/>
          </w:tcPr>
          <w:p w:rsidR="007A4259" w:rsidRPr="00B779BB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 А.</w:t>
            </w:r>
          </w:p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7A4259" w:rsidRPr="00B779BB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1739F" w:rsidRPr="00B779BB" w:rsidRDefault="007A4259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Ю.И.</w:t>
            </w:r>
          </w:p>
        </w:tc>
        <w:tc>
          <w:tcPr>
            <w:tcW w:w="1417" w:type="dxa"/>
            <w:gridSpan w:val="3"/>
          </w:tcPr>
          <w:p w:rsidR="00D1739F" w:rsidRPr="00B779BB" w:rsidRDefault="00D1739F" w:rsidP="00AB7C8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69" w:type="dxa"/>
          </w:tcPr>
          <w:p w:rsidR="007A4259" w:rsidRDefault="00D1739F" w:rsidP="007A4259">
            <w:pPr>
              <w:pStyle w:val="a8"/>
              <w:cnfStyle w:val="000000100000"/>
              <w:rPr>
                <w:lang w:eastAsia="ar-SA"/>
              </w:rPr>
            </w:pPr>
            <w:r w:rsidRPr="00B779BB">
              <w:rPr>
                <w:lang w:eastAsia="ar-SA"/>
              </w:rPr>
              <w:t>Дипломанты</w:t>
            </w:r>
            <w:r w:rsidR="007A4259">
              <w:rPr>
                <w:lang w:eastAsia="ar-SA"/>
              </w:rPr>
              <w:t>:</w:t>
            </w:r>
          </w:p>
          <w:p w:rsidR="007A4259" w:rsidRDefault="00D1739F" w:rsidP="007A4259">
            <w:pPr>
              <w:pStyle w:val="a8"/>
              <w:cnfStyle w:val="000000100000"/>
              <w:rPr>
                <w:lang w:eastAsia="ar-SA"/>
              </w:rPr>
            </w:pPr>
            <w:r w:rsidRPr="00B779BB">
              <w:rPr>
                <w:lang w:eastAsia="ar-SA"/>
              </w:rPr>
              <w:t>Бужинская В</w:t>
            </w:r>
            <w:r w:rsidR="007A4259">
              <w:rPr>
                <w:lang w:eastAsia="ar-SA"/>
              </w:rPr>
              <w:t>.</w:t>
            </w:r>
            <w:r w:rsidRPr="00B779BB">
              <w:rPr>
                <w:lang w:eastAsia="ar-SA"/>
              </w:rPr>
              <w:t>, Сафина П</w:t>
            </w:r>
            <w:r w:rsidR="007A4259">
              <w:rPr>
                <w:lang w:eastAsia="ar-SA"/>
              </w:rPr>
              <w:t>.</w:t>
            </w:r>
            <w:r w:rsidRPr="00B779BB">
              <w:rPr>
                <w:lang w:eastAsia="ar-SA"/>
              </w:rPr>
              <w:t>, Завязочников М</w:t>
            </w:r>
            <w:r w:rsidR="007A4259">
              <w:rPr>
                <w:lang w:eastAsia="ar-SA"/>
              </w:rPr>
              <w:t>.</w:t>
            </w:r>
            <w:r w:rsidRPr="00B779BB">
              <w:rPr>
                <w:lang w:eastAsia="ar-SA"/>
              </w:rPr>
              <w:t>, Гарбузова Т</w:t>
            </w:r>
            <w:r w:rsidR="007A4259">
              <w:rPr>
                <w:lang w:eastAsia="ar-SA"/>
              </w:rPr>
              <w:t>.</w:t>
            </w:r>
            <w:r w:rsidRPr="00B779BB">
              <w:rPr>
                <w:lang w:eastAsia="ar-SA"/>
              </w:rPr>
              <w:t>, Коротких К</w:t>
            </w:r>
            <w:r w:rsidR="007A4259">
              <w:rPr>
                <w:lang w:eastAsia="ar-SA"/>
              </w:rPr>
              <w:t>.</w:t>
            </w:r>
            <w:r w:rsidRPr="00B779BB">
              <w:rPr>
                <w:lang w:eastAsia="ar-SA"/>
              </w:rPr>
              <w:t>, Карпицкая</w:t>
            </w:r>
            <w:r w:rsidR="007A4259">
              <w:rPr>
                <w:lang w:eastAsia="ar-SA"/>
              </w:rPr>
              <w:t xml:space="preserve"> </w:t>
            </w:r>
            <w:r w:rsidRPr="00B779BB">
              <w:rPr>
                <w:lang w:eastAsia="ar-SA"/>
              </w:rPr>
              <w:t>А</w:t>
            </w:r>
            <w:r w:rsidR="007A4259">
              <w:rPr>
                <w:lang w:eastAsia="ar-SA"/>
              </w:rPr>
              <w:t>.</w:t>
            </w:r>
            <w:r w:rsidRPr="00B779BB">
              <w:rPr>
                <w:lang w:eastAsia="ar-SA"/>
              </w:rPr>
              <w:t>,</w:t>
            </w:r>
            <w:r w:rsidR="007A4259">
              <w:rPr>
                <w:lang w:eastAsia="ar-SA"/>
              </w:rPr>
              <w:t xml:space="preserve"> </w:t>
            </w:r>
            <w:r w:rsidRPr="00B779BB">
              <w:rPr>
                <w:lang w:eastAsia="ar-SA"/>
              </w:rPr>
              <w:t>Швед А</w:t>
            </w:r>
            <w:r w:rsidR="007A4259">
              <w:rPr>
                <w:lang w:eastAsia="ar-SA"/>
              </w:rPr>
              <w:t>.</w:t>
            </w:r>
            <w:r w:rsidRPr="00B779BB">
              <w:rPr>
                <w:lang w:eastAsia="ar-SA"/>
              </w:rPr>
              <w:t>, Полякова В</w:t>
            </w:r>
            <w:r w:rsidR="007A4259">
              <w:rPr>
                <w:lang w:eastAsia="ar-SA"/>
              </w:rPr>
              <w:t>.</w:t>
            </w:r>
            <w:r w:rsidRPr="00B779BB">
              <w:rPr>
                <w:lang w:eastAsia="ar-SA"/>
              </w:rPr>
              <w:t>,</w:t>
            </w:r>
            <w:r w:rsidR="007A4259">
              <w:rPr>
                <w:lang w:eastAsia="ar-SA"/>
              </w:rPr>
              <w:t xml:space="preserve"> </w:t>
            </w:r>
          </w:p>
          <w:p w:rsidR="00D1739F" w:rsidRPr="00B779BB" w:rsidRDefault="00D1739F" w:rsidP="007A4259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ar-SA"/>
              </w:rPr>
              <w:t>Карлина В.</w:t>
            </w:r>
          </w:p>
        </w:tc>
      </w:tr>
      <w:tr w:rsidR="00D1739F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7A4259" w:rsidRDefault="007A4259" w:rsidP="00AB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D1739F" w:rsidRPr="00B779BB" w:rsidRDefault="007A4259" w:rsidP="00AB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709" w:type="dxa"/>
          </w:tcPr>
          <w:p w:rsidR="00D1739F" w:rsidRPr="00B779BB" w:rsidRDefault="00D1739F" w:rsidP="00DC5E03">
            <w:pPr>
              <w:pStyle w:val="a8"/>
              <w:cnfStyle w:val="000000010000"/>
            </w:pPr>
            <w:r w:rsidRPr="00B779BB">
              <w:rPr>
                <w:lang w:eastAsia="en-US"/>
              </w:rPr>
              <w:t>Городской конкурс «Биоразнообразие»</w:t>
            </w:r>
          </w:p>
        </w:tc>
        <w:tc>
          <w:tcPr>
            <w:tcW w:w="1619" w:type="dxa"/>
          </w:tcPr>
          <w:p w:rsidR="00D1739F" w:rsidRDefault="007A4259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Гаева О.И.,</w:t>
            </w:r>
          </w:p>
          <w:p w:rsidR="007A4259" w:rsidRDefault="007A4259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В.А.,</w:t>
            </w:r>
          </w:p>
          <w:p w:rsidR="007A4259" w:rsidRPr="00B779BB" w:rsidRDefault="007A4259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417" w:type="dxa"/>
            <w:gridSpan w:val="3"/>
          </w:tcPr>
          <w:p w:rsidR="00D1739F" w:rsidRPr="00B779BB" w:rsidRDefault="007A4259" w:rsidP="00AB7C8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69" w:type="dxa"/>
          </w:tcPr>
          <w:p w:rsidR="00D1739F" w:rsidRPr="00B779BB" w:rsidRDefault="00D1739F" w:rsidP="005B65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место </w:t>
            </w:r>
            <w:r w:rsidR="007A42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Румянцев Максим</w:t>
            </w:r>
            <w:r w:rsidR="007A42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D1739F" w:rsidRPr="00B779BB" w:rsidRDefault="00D1739F" w:rsidP="005B655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Денис Подкопаев </w:t>
            </w:r>
            <w:r w:rsidR="007A42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7A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39F" w:rsidRPr="00B779BB" w:rsidRDefault="007A4259" w:rsidP="005B655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Загребин  - </w:t>
            </w:r>
            <w:r w:rsidR="00D1739F" w:rsidRPr="00B779B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39F" w:rsidRPr="00B779BB" w:rsidRDefault="00D1739F" w:rsidP="005B6556">
            <w:pPr>
              <w:pStyle w:val="a8"/>
              <w:cnfStyle w:val="000000010000"/>
              <w:rPr>
                <w:lang w:eastAsia="ar-SA"/>
              </w:rPr>
            </w:pPr>
            <w:r w:rsidRPr="00B779BB">
              <w:t>Владислава Мак</w:t>
            </w:r>
            <w:r w:rsidR="007A4259">
              <w:t xml:space="preserve"> - </w:t>
            </w:r>
            <w:r w:rsidRPr="00B779BB">
              <w:t xml:space="preserve"> 1 место</w:t>
            </w:r>
          </w:p>
        </w:tc>
      </w:tr>
      <w:tr w:rsidR="00D1739F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7A4259" w:rsidRDefault="007A4259" w:rsidP="00AB7C8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B779BB" w:rsidRPr="00B779BB">
              <w:rPr>
                <w:rFonts w:ascii="Times New Roman" w:eastAsia="Times New Roman" w:hAnsi="Times New Roman" w:cs="Times New Roman"/>
                <w:lang w:eastAsia="ar-SA"/>
              </w:rPr>
              <w:t>прел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ь </w:t>
            </w:r>
          </w:p>
          <w:p w:rsidR="00D1739F" w:rsidRPr="00B779BB" w:rsidRDefault="007A4259" w:rsidP="00AB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709" w:type="dxa"/>
          </w:tcPr>
          <w:p w:rsidR="00D1739F" w:rsidRPr="00B779BB" w:rsidRDefault="00B779BB" w:rsidP="00DC5E03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ar-SA"/>
              </w:rPr>
              <w:t>Конкурс рисунков «Звери, птицы, лес и я – вместе дружная семья Владимиро- Александровское</w:t>
            </w:r>
          </w:p>
        </w:tc>
        <w:tc>
          <w:tcPr>
            <w:tcW w:w="1619" w:type="dxa"/>
          </w:tcPr>
          <w:p w:rsidR="00D1739F" w:rsidRPr="00B779BB" w:rsidRDefault="007A4259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</w:p>
        </w:tc>
        <w:tc>
          <w:tcPr>
            <w:tcW w:w="1417" w:type="dxa"/>
            <w:gridSpan w:val="3"/>
          </w:tcPr>
          <w:p w:rsidR="00D1739F" w:rsidRPr="00B779BB" w:rsidRDefault="00D1739F" w:rsidP="00AB7C8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</w:tcPr>
          <w:p w:rsidR="00D1739F" w:rsidRPr="00B779BB" w:rsidRDefault="00B779BB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место</w:t>
            </w:r>
            <w:r w:rsidR="007A42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Бабенко Юлия, Голищихина Елизавета, Ларионова Софья, Шпинда Владислав</w:t>
            </w:r>
          </w:p>
        </w:tc>
      </w:tr>
      <w:tr w:rsidR="00D1739F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1739F" w:rsidRDefault="007A4259" w:rsidP="00AB7C85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М</w:t>
            </w:r>
            <w:r w:rsidR="00B779BB" w:rsidRPr="00B779BB">
              <w:rPr>
                <w:rFonts w:ascii="Times New Roman" w:hAnsi="Times New Roman" w:cs="Times New Roman"/>
              </w:rPr>
              <w:t>ай</w:t>
            </w:r>
          </w:p>
          <w:p w:rsidR="007A4259" w:rsidRPr="00B779BB" w:rsidRDefault="007A4259" w:rsidP="00AB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709" w:type="dxa"/>
          </w:tcPr>
          <w:p w:rsidR="00D1739F" w:rsidRPr="00B779BB" w:rsidRDefault="007A4259" w:rsidP="00DC5E03">
            <w:pPr>
              <w:pStyle w:val="a8"/>
              <w:cnfStyle w:val="000000010000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Городской </w:t>
            </w:r>
            <w:r w:rsidR="00B779BB" w:rsidRPr="00B779BB">
              <w:rPr>
                <w:lang w:eastAsia="en-US"/>
              </w:rPr>
              <w:t>фестиваль – конкурс «Музыкальная радуга -2017»</w:t>
            </w:r>
          </w:p>
        </w:tc>
        <w:tc>
          <w:tcPr>
            <w:tcW w:w="1619" w:type="dxa"/>
          </w:tcPr>
          <w:p w:rsidR="007A4259" w:rsidRPr="00B779BB" w:rsidRDefault="007A4259" w:rsidP="007A425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 А.</w:t>
            </w:r>
          </w:p>
          <w:p w:rsidR="007A4259" w:rsidRDefault="007A4259" w:rsidP="007A425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7A4259" w:rsidRPr="00B779BB" w:rsidRDefault="007A4259" w:rsidP="007A425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1739F" w:rsidRPr="00B779BB" w:rsidRDefault="00D1739F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1739F" w:rsidRPr="00B779BB" w:rsidRDefault="00D1739F" w:rsidP="00AB7C8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</w:tcPr>
          <w:p w:rsidR="00B779BB" w:rsidRPr="00B779BB" w:rsidRDefault="00B779BB" w:rsidP="00B779BB">
            <w:pPr>
              <w:pStyle w:val="a8"/>
              <w:cnfStyle w:val="000000010000"/>
              <w:rPr>
                <w:lang w:eastAsia="ar-SA"/>
              </w:rPr>
            </w:pPr>
            <w:r w:rsidRPr="00B779BB">
              <w:rPr>
                <w:lang w:eastAsia="ar-SA"/>
              </w:rPr>
              <w:t xml:space="preserve">Лауреат </w:t>
            </w:r>
            <w:r w:rsidRPr="00B779BB">
              <w:rPr>
                <w:lang w:val="en-US" w:eastAsia="ar-SA"/>
              </w:rPr>
              <w:t>I</w:t>
            </w:r>
            <w:r w:rsidRPr="00B779BB">
              <w:rPr>
                <w:lang w:eastAsia="ar-SA"/>
              </w:rPr>
              <w:t xml:space="preserve"> степени – Анна Тарабарова;</w:t>
            </w:r>
          </w:p>
          <w:p w:rsidR="00D1739F" w:rsidRPr="00B779BB" w:rsidRDefault="00B779BB" w:rsidP="00B779B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Лауреат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степени – Яна Семина</w:t>
            </w:r>
          </w:p>
        </w:tc>
      </w:tr>
      <w:tr w:rsidR="00D1739F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7A4259" w:rsidRDefault="00B779BB" w:rsidP="00AB7C85">
            <w:pPr>
              <w:rPr>
                <w:rFonts w:ascii="Times New Roman" w:hAnsi="Times New Roman" w:cs="Times New Roman"/>
              </w:rPr>
            </w:pPr>
            <w:r w:rsidRPr="00B779BB">
              <w:rPr>
                <w:rFonts w:ascii="Times New Roman" w:hAnsi="Times New Roman" w:cs="Times New Roman"/>
              </w:rPr>
              <w:t>12 июня</w:t>
            </w:r>
          </w:p>
          <w:p w:rsidR="00D1739F" w:rsidRPr="00B779BB" w:rsidRDefault="007A4259" w:rsidP="00AB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709" w:type="dxa"/>
          </w:tcPr>
          <w:p w:rsidR="00D1739F" w:rsidRPr="00B779BB" w:rsidRDefault="00B779BB" w:rsidP="007A4259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>Городской молодежный фестиваль-конкурс патриотической песни «</w:t>
            </w:r>
            <w:r w:rsidR="007A4259">
              <w:rPr>
                <w:lang w:eastAsia="en-US"/>
              </w:rPr>
              <w:t>Я</w:t>
            </w:r>
            <w:r w:rsidRPr="00B779BB">
              <w:rPr>
                <w:lang w:eastAsia="en-US"/>
              </w:rPr>
              <w:t xml:space="preserve"> люблю тебя, Россия!»</w:t>
            </w:r>
          </w:p>
        </w:tc>
        <w:tc>
          <w:tcPr>
            <w:tcW w:w="1619" w:type="dxa"/>
          </w:tcPr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7A4259" w:rsidRPr="00B779BB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1739F" w:rsidRPr="00B779BB" w:rsidRDefault="00D1739F" w:rsidP="00AB7C8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1739F" w:rsidRPr="00B779BB" w:rsidRDefault="00D1739F" w:rsidP="00AB7C8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</w:tcPr>
          <w:p w:rsidR="00D1739F" w:rsidRPr="00B779BB" w:rsidRDefault="00B779BB" w:rsidP="007A425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Дипломант – Бужинская Василина</w:t>
            </w:r>
          </w:p>
        </w:tc>
      </w:tr>
      <w:tr w:rsidR="00B779BB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B779BB" w:rsidRDefault="007A4259" w:rsidP="00AB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</w:t>
            </w:r>
            <w:r w:rsidR="00B779BB" w:rsidRPr="00B779BB">
              <w:rPr>
                <w:rFonts w:ascii="Times New Roman" w:hAnsi="Times New Roman" w:cs="Times New Roman"/>
              </w:rPr>
              <w:t>рель</w:t>
            </w:r>
          </w:p>
          <w:p w:rsidR="007A4259" w:rsidRPr="00B779BB" w:rsidRDefault="007A4259" w:rsidP="00AB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709" w:type="dxa"/>
          </w:tcPr>
          <w:p w:rsidR="00B779BB" w:rsidRPr="00B779BB" w:rsidRDefault="00B779BB" w:rsidP="00DC5E03">
            <w:pPr>
              <w:pStyle w:val="a8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>Городской конкурс «Природа – дом, в котором мы живем»</w:t>
            </w:r>
          </w:p>
        </w:tc>
        <w:tc>
          <w:tcPr>
            <w:tcW w:w="1619" w:type="dxa"/>
          </w:tcPr>
          <w:p w:rsidR="007A4259" w:rsidRDefault="007A4259" w:rsidP="007A425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  <w:p w:rsidR="00B779BB" w:rsidRPr="00B779BB" w:rsidRDefault="00B779BB" w:rsidP="00AB7C8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779BB" w:rsidRPr="00B779BB" w:rsidRDefault="007A4259" w:rsidP="00AB7C8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9" w:type="dxa"/>
          </w:tcPr>
          <w:p w:rsidR="00B779BB" w:rsidRPr="00B779BB" w:rsidRDefault="00B779BB" w:rsidP="005B65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</w:t>
            </w:r>
            <w:r w:rsidR="007A42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Мак Владислав</w:t>
            </w:r>
          </w:p>
        </w:tc>
      </w:tr>
      <w:tr w:rsidR="00B779BB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7A4259" w:rsidRDefault="007A4259" w:rsidP="007A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</w:t>
            </w:r>
            <w:r w:rsidRPr="00B779BB">
              <w:rPr>
                <w:rFonts w:ascii="Times New Roman" w:hAnsi="Times New Roman" w:cs="Times New Roman"/>
              </w:rPr>
              <w:t>рель</w:t>
            </w:r>
          </w:p>
          <w:p w:rsidR="00B779BB" w:rsidRPr="00B779BB" w:rsidRDefault="007A4259" w:rsidP="00AB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709" w:type="dxa"/>
          </w:tcPr>
          <w:p w:rsidR="00B779BB" w:rsidRPr="00B779BB" w:rsidRDefault="00B779BB" w:rsidP="00DC5E03">
            <w:pPr>
              <w:pStyle w:val="a8"/>
              <w:cnfStyle w:val="000000100000"/>
              <w:rPr>
                <w:lang w:eastAsia="en-US"/>
              </w:rPr>
            </w:pPr>
            <w:r w:rsidRPr="00B779BB">
              <w:rPr>
                <w:lang w:eastAsia="en-US"/>
              </w:rPr>
              <w:t>Городская выставка декоративно – прикладного творчества «Город мастеров»</w:t>
            </w:r>
          </w:p>
        </w:tc>
        <w:tc>
          <w:tcPr>
            <w:tcW w:w="1619" w:type="dxa"/>
          </w:tcPr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Гаева О. И.,</w:t>
            </w:r>
          </w:p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Н.П.,</w:t>
            </w:r>
          </w:p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В.А.,</w:t>
            </w:r>
          </w:p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Н.А.,</w:t>
            </w:r>
          </w:p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О.Н.,</w:t>
            </w:r>
          </w:p>
          <w:p w:rsidR="00B779BB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Клеймюк Л.А.,</w:t>
            </w:r>
          </w:p>
          <w:p w:rsidR="007A4259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И.П.,</w:t>
            </w:r>
          </w:p>
          <w:p w:rsidR="007A4259" w:rsidRPr="00B779BB" w:rsidRDefault="007A4259" w:rsidP="007A42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Жупанов И.И.</w:t>
            </w:r>
          </w:p>
        </w:tc>
        <w:tc>
          <w:tcPr>
            <w:tcW w:w="1417" w:type="dxa"/>
            <w:gridSpan w:val="3"/>
          </w:tcPr>
          <w:p w:rsidR="00B779BB" w:rsidRPr="00B779BB" w:rsidRDefault="00B779BB" w:rsidP="00AB7C8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69" w:type="dxa"/>
          </w:tcPr>
          <w:p w:rsidR="00B779BB" w:rsidRPr="00B779BB" w:rsidRDefault="00B779BB" w:rsidP="005B655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 – Колотыгина Александра, Середина Софья, Полищук Ксения, Мак Владислава, Федорова Яна, Цыганков Чингиз, Кудрявых Олег, Мирошников Владислав, Котова Виктория, Соколова Дарья, Смирнова Татьяна, Смирнова Дарья, Левицкий Артем, Животовская Анна, Клеймюк Дарья,</w:t>
            </w:r>
            <w:r w:rsidR="007A42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Котова Валерия,</w:t>
            </w:r>
            <w:r w:rsidR="007A42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9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Латышева Вероника.</w:t>
            </w:r>
          </w:p>
        </w:tc>
      </w:tr>
    </w:tbl>
    <w:p w:rsidR="003C6F73" w:rsidRPr="003C6F73" w:rsidRDefault="003C6F73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CEA" w:rsidRDefault="003C6F73" w:rsidP="00023CE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023CEA" w:rsidRPr="00DF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Инновационная деятельность </w:t>
      </w:r>
      <w:r w:rsidR="0025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23CEA" w:rsidRPr="00DF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</w:t>
      </w:r>
    </w:p>
    <w:p w:rsidR="00DF4D27" w:rsidRPr="00DF4D27" w:rsidRDefault="00DF4D27" w:rsidP="00023CE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B5C" w:rsidRPr="00713B5C" w:rsidRDefault="00713B5C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педагогическим коллективом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оит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актуальная задача – дальнейшего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качества образования на основе внедрения инновационных технологий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педагога и улучшения качества личностно-образовательной среды,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 влияющей на интеллектуальное, нравственное, физическое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обучающихся, формирование культуры здорового и безопасного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образа жизни.</w:t>
      </w:r>
    </w:p>
    <w:p w:rsidR="00713B5C" w:rsidRDefault="00713B5C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средств повышения качества образования на современном этапе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инновационные подходы в учебно-воспитательном процессе.</w:t>
      </w:r>
      <w:r w:rsidRPr="00713B5C"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модернизации образования педагогический коллектив увлечен поиском новых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 и способов преподавания</w:t>
      </w:r>
      <w:r w:rsidR="005E4C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13B5C" w:rsidRPr="00713B5C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13B5C"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Использование информационно-коммуникативных технологий, современных</w:t>
      </w:r>
      <w:r w:rsid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B5C"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психологических техно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логий в деятельности коллектива;</w:t>
      </w:r>
    </w:p>
    <w:p w:rsidR="00713B5C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B5C"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Использование Интернет-ресурсов позволя</w:t>
      </w:r>
      <w:r w:rsid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3B5C"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развивать новые направления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осваивать новые техники </w:t>
      </w:r>
      <w:r w:rsidR="00713B5C"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объединениях декоративно-прикладного творчества;</w:t>
      </w:r>
    </w:p>
    <w:p w:rsidR="005E4C6F" w:rsidRDefault="005E4C6F" w:rsidP="005E4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13B5C"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интерактивных форм</w:t>
      </w:r>
      <w:r w:rsidR="00713B5C"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  <w:r w:rsid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объединениях естественнонаучного и технического направления (</w:t>
      </w:r>
      <w:r w:rsidRPr="005E4C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микрогруппах, коллективное обсуждение, дискуссия, диспут,</w:t>
      </w:r>
      <w:r w:rsid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C6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скайп-конференция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 п.);</w:t>
      </w:r>
    </w:p>
    <w:p w:rsidR="005E4C6F" w:rsidRDefault="005E4C6F" w:rsidP="005E4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Участие детей в Интернет-конкурсах;</w:t>
      </w:r>
    </w:p>
    <w:p w:rsidR="00713B5C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13B5C"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Развитие и поддержка одаренных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54A3" w:rsidRDefault="00EE54A3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объединениях естественнонаучной направленности уже не первый год применяются воспитанники проводят исследовательские работы и реализуют проекты, которые впоследствии достойно представляют на городских, краевых и всероссийский научно-исследовательских конференциях и конкурсах.</w:t>
      </w:r>
    </w:p>
    <w:p w:rsidR="006503DD" w:rsidRDefault="006503DD" w:rsidP="00374F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3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современных условиях политика развития кадрового потенциала становится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одной из ключевых, поэтому р</w:t>
      </w:r>
      <w:r w:rsidR="00EE54A3" w:rsidRPr="00EE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еализация приоритетных направлений обеспечивается, в </w:t>
      </w:r>
      <w:r w:rsidR="00EE54A3" w:rsidRPr="00EE54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первую очередь,</w:t>
      </w:r>
      <w:r w:rsidR="00EE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54A3" w:rsidRPr="00EE54A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высоким профессионализмом педагогов.</w:t>
      </w:r>
      <w:r w:rsidRPr="006503DD">
        <w:t xml:space="preserve"> </w:t>
      </w:r>
      <w:r w:rsidRPr="00650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педагоги </w:t>
      </w:r>
      <w:r w:rsidR="00BE5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 мастер-классы, </w:t>
      </w:r>
      <w:r w:rsidRPr="00650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 участие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конкурсах профессионального мастерства</w:t>
      </w:r>
      <w:r w:rsidR="00374F9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результаты которых отражены в таблице 1</w:t>
      </w:r>
      <w:r w:rsid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4F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4F9E" w:rsidRDefault="00374F9E" w:rsidP="00374F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F9E" w:rsidRPr="00374F9E" w:rsidRDefault="00374F9E" w:rsidP="00374F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F9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  <w:r w:rsid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7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4F9E">
        <w:rPr>
          <w:rFonts w:ascii="Times New Roman" w:hAnsi="Times New Roman" w:cs="Times New Roman"/>
          <w:sz w:val="26"/>
          <w:szCs w:val="26"/>
        </w:rPr>
        <w:t>Достижения педагогов</w:t>
      </w:r>
    </w:p>
    <w:p w:rsidR="006503DD" w:rsidRDefault="006503DD" w:rsidP="00EE54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-1"/>
        <w:tblW w:w="0" w:type="auto"/>
        <w:tblLook w:val="04A0"/>
      </w:tblPr>
      <w:tblGrid>
        <w:gridCol w:w="2443"/>
        <w:gridCol w:w="3423"/>
        <w:gridCol w:w="1999"/>
        <w:gridCol w:w="2272"/>
      </w:tblGrid>
      <w:tr w:rsidR="00374F9E" w:rsidRPr="00A24CF6" w:rsidTr="004C0EB4">
        <w:trPr>
          <w:cnfStyle w:val="100000000000"/>
        </w:trPr>
        <w:tc>
          <w:tcPr>
            <w:cnfStyle w:val="001000000000"/>
            <w:tcW w:w="2443" w:type="dxa"/>
            <w:shd w:val="clear" w:color="auto" w:fill="B8CCE4" w:themeFill="accent1" w:themeFillTint="66"/>
          </w:tcPr>
          <w:p w:rsidR="00374F9E" w:rsidRPr="00A24CF6" w:rsidRDefault="00374F9E" w:rsidP="0041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3423" w:type="dxa"/>
            <w:shd w:val="clear" w:color="auto" w:fill="B8CCE4" w:themeFill="accent1" w:themeFillTint="66"/>
          </w:tcPr>
          <w:p w:rsidR="00374F9E" w:rsidRPr="00A24CF6" w:rsidRDefault="00BE5334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4F9E" w:rsidRPr="00A24CF6">
              <w:rPr>
                <w:rFonts w:ascii="Times New Roman" w:hAnsi="Times New Roman" w:cs="Times New Roman"/>
                <w:sz w:val="24"/>
                <w:szCs w:val="24"/>
              </w:rPr>
              <w:t>азвание конкурса,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мастер-класса</w:t>
            </w:r>
          </w:p>
        </w:tc>
        <w:tc>
          <w:tcPr>
            <w:tcW w:w="1999" w:type="dxa"/>
            <w:shd w:val="clear" w:color="auto" w:fill="B8CCE4" w:themeFill="accent1" w:themeFillTint="66"/>
          </w:tcPr>
          <w:p w:rsidR="00374F9E" w:rsidRPr="00A24CF6" w:rsidRDefault="00374F9E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B30A9">
              <w:rPr>
                <w:rFonts w:ascii="Times New Roman" w:hAnsi="Times New Roman" w:cs="Times New Roman"/>
                <w:sz w:val="24"/>
                <w:szCs w:val="24"/>
              </w:rPr>
              <w:t>, место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272" w:type="dxa"/>
            <w:shd w:val="clear" w:color="auto" w:fill="B8CCE4" w:themeFill="accent1" w:themeFillTint="66"/>
          </w:tcPr>
          <w:p w:rsidR="00374F9E" w:rsidRPr="00A24CF6" w:rsidRDefault="00374F9E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30E2" w:rsidRPr="00A24CF6" w:rsidTr="004C0EB4">
        <w:trPr>
          <w:cnfStyle w:val="000000100000"/>
        </w:trPr>
        <w:tc>
          <w:tcPr>
            <w:cnfStyle w:val="001000000000"/>
            <w:tcW w:w="2443" w:type="dxa"/>
            <w:vMerge w:val="restart"/>
          </w:tcPr>
          <w:p w:rsidR="00410966" w:rsidRDefault="003D30E2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</w:p>
          <w:p w:rsidR="00410966" w:rsidRDefault="003D30E2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3D30E2" w:rsidRPr="00A24CF6" w:rsidRDefault="003D30E2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423" w:type="dxa"/>
          </w:tcPr>
          <w:p w:rsidR="003D30E2" w:rsidRPr="00A24CF6" w:rsidRDefault="003D30E2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«Трехмерные цветы»</w:t>
            </w:r>
          </w:p>
        </w:tc>
        <w:tc>
          <w:tcPr>
            <w:tcW w:w="1999" w:type="dxa"/>
          </w:tcPr>
          <w:p w:rsidR="003D30E2" w:rsidRPr="00A24CF6" w:rsidRDefault="003D30E2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01.05.2017 г. городская площадь  </w:t>
            </w:r>
          </w:p>
        </w:tc>
        <w:tc>
          <w:tcPr>
            <w:tcW w:w="2272" w:type="dxa"/>
          </w:tcPr>
          <w:p w:rsidR="003D30E2" w:rsidRPr="00A24CF6" w:rsidRDefault="003D30E2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30E2" w:rsidRPr="00A24CF6" w:rsidTr="004C0EB4">
        <w:trPr>
          <w:cnfStyle w:val="000000010000"/>
        </w:trPr>
        <w:tc>
          <w:tcPr>
            <w:cnfStyle w:val="001000000000"/>
            <w:tcW w:w="2443" w:type="dxa"/>
            <w:vMerge/>
          </w:tcPr>
          <w:p w:rsidR="003D30E2" w:rsidRDefault="003D30E2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D30E2" w:rsidRDefault="003D30E2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30A9">
              <w:rPr>
                <w:rFonts w:ascii="Times New Roman" w:hAnsi="Times New Roman" w:cs="Times New Roman"/>
                <w:sz w:val="24"/>
                <w:szCs w:val="24"/>
              </w:rPr>
              <w:t>«Город мастеров» городская выставка</w:t>
            </w:r>
          </w:p>
        </w:tc>
        <w:tc>
          <w:tcPr>
            <w:tcW w:w="1999" w:type="dxa"/>
          </w:tcPr>
          <w:p w:rsidR="003D30E2" w:rsidRDefault="00147173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  <w:p w:rsidR="00147173" w:rsidRPr="00A24CF6" w:rsidRDefault="00147173" w:rsidP="0014717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МБОО ДО ЦДТ ПГО</w:t>
            </w:r>
          </w:p>
          <w:p w:rsidR="00147173" w:rsidRDefault="00147173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D30E2" w:rsidRDefault="003D30E2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</w:t>
            </w:r>
          </w:p>
        </w:tc>
      </w:tr>
      <w:tr w:rsidR="003D30E2" w:rsidRPr="00A24CF6" w:rsidTr="004C0EB4">
        <w:trPr>
          <w:cnfStyle w:val="000000100000"/>
        </w:trPr>
        <w:tc>
          <w:tcPr>
            <w:cnfStyle w:val="001000000000"/>
            <w:tcW w:w="2443" w:type="dxa"/>
            <w:vMerge/>
          </w:tcPr>
          <w:p w:rsidR="003D30E2" w:rsidRDefault="003D30E2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D30E2" w:rsidRPr="000B30A9" w:rsidRDefault="003D30E2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30A9">
              <w:rPr>
                <w:rFonts w:ascii="Times New Roman" w:hAnsi="Times New Roman" w:cs="Times New Roman"/>
                <w:sz w:val="24"/>
                <w:szCs w:val="24"/>
              </w:rPr>
              <w:t>Конкурс, посвящённый году экологии «Звери, птицы, лес и я вместе дружная семья»</w:t>
            </w:r>
          </w:p>
        </w:tc>
        <w:tc>
          <w:tcPr>
            <w:tcW w:w="1999" w:type="dxa"/>
          </w:tcPr>
          <w:p w:rsidR="003D30E2" w:rsidRDefault="003D30E2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  <w:p w:rsidR="00147173" w:rsidRDefault="00147173" w:rsidP="0014717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30A9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173" w:rsidRDefault="00147173" w:rsidP="0014717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30A9">
              <w:rPr>
                <w:rFonts w:ascii="Times New Roman" w:hAnsi="Times New Roman" w:cs="Times New Roman"/>
                <w:sz w:val="24"/>
                <w:szCs w:val="24"/>
              </w:rPr>
              <w:t xml:space="preserve"> с. Владимиро-Александровское</w:t>
            </w:r>
          </w:p>
        </w:tc>
        <w:tc>
          <w:tcPr>
            <w:tcW w:w="2272" w:type="dxa"/>
          </w:tcPr>
          <w:p w:rsidR="003D30E2" w:rsidRDefault="003D30E2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</w:t>
            </w:r>
          </w:p>
        </w:tc>
      </w:tr>
      <w:tr w:rsidR="000B30A9" w:rsidRPr="00A24CF6" w:rsidTr="004C0EB4">
        <w:trPr>
          <w:cnfStyle w:val="000000010000"/>
        </w:trPr>
        <w:tc>
          <w:tcPr>
            <w:cnfStyle w:val="001000000000"/>
            <w:tcW w:w="2443" w:type="dxa"/>
            <w:vMerge w:val="restart"/>
          </w:tcPr>
          <w:p w:rsidR="00410966" w:rsidRDefault="000B30A9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:rsidR="00410966" w:rsidRDefault="000B30A9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B30A9" w:rsidRDefault="000B30A9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423" w:type="dxa"/>
          </w:tcPr>
          <w:p w:rsidR="000B30A9" w:rsidRDefault="000B30A9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районная выставка-конкурс рисунков и поделок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"Новогодние узоры"</w:t>
            </w:r>
          </w:p>
        </w:tc>
        <w:tc>
          <w:tcPr>
            <w:tcW w:w="1999" w:type="dxa"/>
          </w:tcPr>
          <w:p w:rsidR="000B30A9" w:rsidRDefault="000B30A9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29.12.2016 с.Владимиро-Александровское</w:t>
            </w:r>
          </w:p>
        </w:tc>
        <w:tc>
          <w:tcPr>
            <w:tcW w:w="2272" w:type="dxa"/>
          </w:tcPr>
          <w:p w:rsidR="000B30A9" w:rsidRDefault="003D30E2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</w:t>
            </w:r>
            <w:r w:rsidR="000B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0A9" w:rsidRPr="00A24CF6" w:rsidTr="004C0EB4">
        <w:trPr>
          <w:cnfStyle w:val="000000100000"/>
        </w:trPr>
        <w:tc>
          <w:tcPr>
            <w:cnfStyle w:val="001000000000"/>
            <w:tcW w:w="2443" w:type="dxa"/>
            <w:vMerge/>
          </w:tcPr>
          <w:p w:rsidR="000B30A9" w:rsidRDefault="000B30A9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0B30A9" w:rsidRPr="00276FAB" w:rsidRDefault="000B30A9" w:rsidP="002118FD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выставка декоративно- прикладного творчества" Город мастеров"</w:t>
            </w:r>
          </w:p>
        </w:tc>
        <w:tc>
          <w:tcPr>
            <w:tcW w:w="1999" w:type="dxa"/>
          </w:tcPr>
          <w:p w:rsidR="000B30A9" w:rsidRDefault="000B30A9" w:rsidP="00BE5334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04. 2017 </w:t>
            </w:r>
          </w:p>
          <w:p w:rsidR="000B30A9" w:rsidRPr="00276FAB" w:rsidRDefault="000B30A9" w:rsidP="00BE5334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2272" w:type="dxa"/>
          </w:tcPr>
          <w:p w:rsidR="000B30A9" w:rsidRDefault="003D30E2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</w:t>
            </w:r>
          </w:p>
        </w:tc>
      </w:tr>
      <w:tr w:rsidR="000B30A9" w:rsidRPr="00A24CF6" w:rsidTr="004C0EB4">
        <w:trPr>
          <w:cnfStyle w:val="000000010000"/>
        </w:trPr>
        <w:tc>
          <w:tcPr>
            <w:cnfStyle w:val="001000000000"/>
            <w:tcW w:w="2443" w:type="dxa"/>
            <w:vMerge/>
          </w:tcPr>
          <w:p w:rsidR="000B30A9" w:rsidRDefault="000B30A9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0B30A9" w:rsidRPr="00276FAB" w:rsidRDefault="000B30A9" w:rsidP="002118FD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«Радуга талантов»: мастер-класс «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Пасхальный цыпленок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"фуллерен"</w:t>
            </w:r>
          </w:p>
        </w:tc>
        <w:tc>
          <w:tcPr>
            <w:tcW w:w="1999" w:type="dxa"/>
          </w:tcPr>
          <w:p w:rsidR="000B30A9" w:rsidRPr="00276FAB" w:rsidRDefault="000B30A9" w:rsidP="00BE5334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>30.03.2017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г. Фокино</w:t>
            </w:r>
          </w:p>
        </w:tc>
        <w:tc>
          <w:tcPr>
            <w:tcW w:w="2272" w:type="dxa"/>
          </w:tcPr>
          <w:p w:rsidR="000B30A9" w:rsidRDefault="000B30A9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0B30A9" w:rsidRPr="00A24CF6" w:rsidTr="004C0EB4">
        <w:trPr>
          <w:cnfStyle w:val="000000100000"/>
        </w:trPr>
        <w:tc>
          <w:tcPr>
            <w:cnfStyle w:val="001000000000"/>
            <w:tcW w:w="2443" w:type="dxa"/>
            <w:vMerge/>
          </w:tcPr>
          <w:p w:rsidR="000B30A9" w:rsidRDefault="000B30A9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0B30A9" w:rsidRDefault="000B30A9" w:rsidP="002118FD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Год экологии в России МБУК ЦБС ПГО «Библионочь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2017»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>ивой бисер"</w:t>
            </w:r>
          </w:p>
        </w:tc>
        <w:tc>
          <w:tcPr>
            <w:tcW w:w="1999" w:type="dxa"/>
          </w:tcPr>
          <w:p w:rsidR="000B30A9" w:rsidRDefault="000B30A9" w:rsidP="00BE5334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>21  04  2017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0B30A9" w:rsidRPr="00D13822" w:rsidRDefault="000B30A9" w:rsidP="00BE5334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Партизанск</w:t>
            </w:r>
          </w:p>
        </w:tc>
        <w:tc>
          <w:tcPr>
            <w:tcW w:w="2272" w:type="dxa"/>
          </w:tcPr>
          <w:p w:rsidR="000B30A9" w:rsidRDefault="000B30A9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374F9E" w:rsidRPr="00A24CF6" w:rsidTr="004C0EB4">
        <w:trPr>
          <w:cnfStyle w:val="000000010000"/>
        </w:trPr>
        <w:tc>
          <w:tcPr>
            <w:cnfStyle w:val="001000000000"/>
            <w:tcW w:w="2443" w:type="dxa"/>
            <w:vMerge w:val="restart"/>
            <w:shd w:val="clear" w:color="auto" w:fill="B8CCE4" w:themeFill="accent1" w:themeFillTint="66"/>
          </w:tcPr>
          <w:p w:rsidR="00410966" w:rsidRDefault="00374F9E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Яшечкина </w:t>
            </w:r>
          </w:p>
          <w:p w:rsidR="00410966" w:rsidRDefault="00374F9E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374F9E" w:rsidRPr="00A24CF6" w:rsidRDefault="00374F9E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423" w:type="dxa"/>
          </w:tcPr>
          <w:p w:rsidR="00374F9E" w:rsidRPr="00A24CF6" w:rsidRDefault="00374F9E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Вестник педагога «Универсальные учебные действия»</w:t>
            </w:r>
          </w:p>
        </w:tc>
        <w:tc>
          <w:tcPr>
            <w:tcW w:w="1999" w:type="dxa"/>
          </w:tcPr>
          <w:p w:rsidR="00374F9E" w:rsidRPr="00A24CF6" w:rsidRDefault="00374F9E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74F9E" w:rsidRPr="00A24CF6" w:rsidRDefault="00374F9E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74F9E" w:rsidRPr="00A24CF6" w:rsidTr="004C0EB4">
        <w:trPr>
          <w:cnfStyle w:val="000000100000"/>
        </w:trPr>
        <w:tc>
          <w:tcPr>
            <w:cnfStyle w:val="001000000000"/>
            <w:tcW w:w="2443" w:type="dxa"/>
            <w:vMerge/>
            <w:shd w:val="clear" w:color="auto" w:fill="B8CCE4" w:themeFill="accent1" w:themeFillTint="66"/>
          </w:tcPr>
          <w:p w:rsidR="00374F9E" w:rsidRPr="00A24CF6" w:rsidRDefault="00374F9E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74F9E" w:rsidRPr="00A24CF6" w:rsidRDefault="00374F9E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Неделя открытых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ЦДТ 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профессионал. Какой он?»</w:t>
            </w:r>
          </w:p>
          <w:p w:rsidR="00374F9E" w:rsidRPr="00A24CF6" w:rsidRDefault="00374F9E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74F9E" w:rsidRPr="00A24CF6" w:rsidRDefault="00374F9E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74F9E" w:rsidRPr="00A24CF6" w:rsidRDefault="000B30A9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МБОО ДО ЦДТ ПГО</w:t>
            </w:r>
          </w:p>
          <w:p w:rsidR="00374F9E" w:rsidRPr="00A24CF6" w:rsidRDefault="00374F9E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74F9E" w:rsidRPr="00A24CF6" w:rsidRDefault="00374F9E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374F9E" w:rsidRPr="00A24CF6" w:rsidRDefault="00374F9E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9E" w:rsidRPr="00A24CF6" w:rsidTr="004C0EB4">
        <w:trPr>
          <w:cnfStyle w:val="000000010000"/>
        </w:trPr>
        <w:tc>
          <w:tcPr>
            <w:cnfStyle w:val="001000000000"/>
            <w:tcW w:w="2443" w:type="dxa"/>
            <w:vMerge/>
            <w:shd w:val="clear" w:color="auto" w:fill="B8CCE4" w:themeFill="accent1" w:themeFillTint="66"/>
          </w:tcPr>
          <w:p w:rsidR="00374F9E" w:rsidRPr="00A24CF6" w:rsidRDefault="00374F9E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2118FD" w:rsidRDefault="00374F9E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</w:t>
            </w:r>
            <w:r w:rsidR="002118FD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374F9E" w:rsidRDefault="00374F9E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РУСОЛИМП </w:t>
            </w:r>
            <w:r w:rsidRPr="00A2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F9E" w:rsidRPr="00A24CF6" w:rsidRDefault="00374F9E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разработка»</w:t>
            </w:r>
          </w:p>
        </w:tc>
        <w:tc>
          <w:tcPr>
            <w:tcW w:w="1999" w:type="dxa"/>
          </w:tcPr>
          <w:p w:rsidR="00374F9E" w:rsidRDefault="000B30A9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 г.</w:t>
            </w:r>
          </w:p>
          <w:p w:rsidR="000B30A9" w:rsidRPr="00A24CF6" w:rsidRDefault="002118FD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97D">
              <w:rPr>
                <w:rFonts w:ascii="Times New Roman" w:hAnsi="Times New Roman" w:cs="Times New Roman"/>
                <w:sz w:val="24"/>
                <w:szCs w:val="24"/>
              </w:rPr>
              <w:t xml:space="preserve">Ижевск   </w:t>
            </w:r>
          </w:p>
        </w:tc>
        <w:tc>
          <w:tcPr>
            <w:tcW w:w="2272" w:type="dxa"/>
          </w:tcPr>
          <w:p w:rsidR="00374F9E" w:rsidRPr="00A24CF6" w:rsidRDefault="00374F9E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74F9E" w:rsidRPr="00A24CF6" w:rsidTr="004C0EB4">
        <w:trPr>
          <w:cnfStyle w:val="000000100000"/>
        </w:trPr>
        <w:tc>
          <w:tcPr>
            <w:cnfStyle w:val="001000000000"/>
            <w:tcW w:w="2443" w:type="dxa"/>
            <w:vMerge/>
            <w:shd w:val="clear" w:color="auto" w:fill="B8CCE4" w:themeFill="accent1" w:themeFillTint="66"/>
          </w:tcPr>
          <w:p w:rsidR="00374F9E" w:rsidRPr="00A24CF6" w:rsidRDefault="00374F9E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74F9E" w:rsidRPr="00A24CF6" w:rsidRDefault="00374F9E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Год экологии в России МБУК 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ЦБС ПГО «Библионочь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>2017»</w:t>
            </w:r>
          </w:p>
        </w:tc>
        <w:tc>
          <w:tcPr>
            <w:tcW w:w="1999" w:type="dxa"/>
          </w:tcPr>
          <w:p w:rsidR="00374F9E" w:rsidRDefault="000B30A9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21.04.2017 г.</w:t>
            </w:r>
          </w:p>
          <w:p w:rsidR="000B30A9" w:rsidRPr="00A24CF6" w:rsidRDefault="000B30A9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Партизанск</w:t>
            </w:r>
          </w:p>
        </w:tc>
        <w:tc>
          <w:tcPr>
            <w:tcW w:w="2272" w:type="dxa"/>
          </w:tcPr>
          <w:p w:rsidR="00374F9E" w:rsidRPr="00A24CF6" w:rsidRDefault="00374F9E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147173" w:rsidRPr="00A24CF6" w:rsidTr="004C0EB4">
        <w:trPr>
          <w:cnfStyle w:val="000000010000"/>
        </w:trPr>
        <w:tc>
          <w:tcPr>
            <w:cnfStyle w:val="001000000000"/>
            <w:tcW w:w="2443" w:type="dxa"/>
            <w:vMerge w:val="restart"/>
          </w:tcPr>
          <w:p w:rsidR="00410966" w:rsidRDefault="0014717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Гаева </w:t>
            </w:r>
          </w:p>
          <w:p w:rsidR="00410966" w:rsidRDefault="0014717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147173" w:rsidRPr="00A24CF6" w:rsidRDefault="0014717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147173" w:rsidRDefault="00147173" w:rsidP="007F2F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73" w:rsidRPr="00A24CF6" w:rsidRDefault="00147173" w:rsidP="007F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147173" w:rsidRPr="00A24CF6" w:rsidRDefault="00147173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технологии «Новогодняя открытка в технике айрис-фолдинг» и «Новогодний шар в технике оригами»</w:t>
            </w:r>
          </w:p>
        </w:tc>
        <w:tc>
          <w:tcPr>
            <w:tcW w:w="1999" w:type="dxa"/>
          </w:tcPr>
          <w:p w:rsidR="00147173" w:rsidRDefault="00147173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7173" w:rsidRPr="00A24CF6" w:rsidRDefault="00147173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73" w:rsidRPr="00A24CF6" w:rsidTr="004C0EB4">
        <w:trPr>
          <w:cnfStyle w:val="000000100000"/>
        </w:trPr>
        <w:tc>
          <w:tcPr>
            <w:cnfStyle w:val="001000000000"/>
            <w:tcW w:w="2443" w:type="dxa"/>
            <w:vMerge/>
          </w:tcPr>
          <w:p w:rsidR="00147173" w:rsidRDefault="0014717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147173" w:rsidRDefault="00147173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  конкурс «Здоровый  образ  жизни»</w:t>
            </w:r>
          </w:p>
          <w:p w:rsidR="00147173" w:rsidRDefault="00147173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47173" w:rsidRPr="002116BF" w:rsidRDefault="00147173" w:rsidP="001471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  <w:p w:rsidR="00147173" w:rsidRDefault="00147173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7173" w:rsidRPr="002116BF" w:rsidRDefault="00147173" w:rsidP="001471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47173" w:rsidRPr="00A24CF6" w:rsidRDefault="00147173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73" w:rsidRPr="00A24CF6" w:rsidTr="004C0EB4">
        <w:trPr>
          <w:cnfStyle w:val="000000010000"/>
        </w:trPr>
        <w:tc>
          <w:tcPr>
            <w:cnfStyle w:val="001000000000"/>
            <w:tcW w:w="2443" w:type="dxa"/>
            <w:vMerge/>
          </w:tcPr>
          <w:p w:rsidR="00147173" w:rsidRDefault="0014717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147173" w:rsidRPr="002116BF" w:rsidRDefault="00147173" w:rsidP="002118FD">
            <w:pPr>
              <w:jc w:val="center"/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6BF">
              <w:rPr>
                <w:rFonts w:ascii="Times New Roman" w:eastAsia="Times New Roman" w:hAnsi="Times New Roman"/>
                <w:sz w:val="24"/>
                <w:szCs w:val="24"/>
              </w:rPr>
              <w:t>Всероссийская социально-культурная акция</w:t>
            </w:r>
          </w:p>
          <w:p w:rsidR="00147173" w:rsidRPr="002118FD" w:rsidRDefault="00147173" w:rsidP="002118FD">
            <w:pPr>
              <w:jc w:val="center"/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6BF">
              <w:rPr>
                <w:rFonts w:ascii="Times New Roman" w:eastAsia="Times New Roman" w:hAnsi="Times New Roman"/>
                <w:sz w:val="24"/>
                <w:szCs w:val="24"/>
              </w:rPr>
              <w:t>«Библионочь-2017»</w:t>
            </w:r>
          </w:p>
        </w:tc>
        <w:tc>
          <w:tcPr>
            <w:tcW w:w="1999" w:type="dxa"/>
          </w:tcPr>
          <w:p w:rsidR="00147173" w:rsidRPr="002116BF" w:rsidRDefault="00147173" w:rsidP="00147173">
            <w:pPr>
              <w:jc w:val="center"/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6BF">
              <w:rPr>
                <w:rFonts w:ascii="Times New Roman" w:eastAsia="Times New Roman" w:hAnsi="Times New Roman"/>
                <w:sz w:val="24"/>
                <w:szCs w:val="24"/>
              </w:rPr>
              <w:t>21.04.2017</w:t>
            </w:r>
            <w:r w:rsidR="002118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116B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47173" w:rsidRPr="002116BF" w:rsidRDefault="00147173" w:rsidP="00147173">
            <w:pPr>
              <w:jc w:val="center"/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6BF">
              <w:rPr>
                <w:rFonts w:ascii="Times New Roman" w:eastAsia="Times New Roman" w:hAnsi="Times New Roman"/>
                <w:sz w:val="24"/>
                <w:szCs w:val="24"/>
              </w:rPr>
              <w:t>г. Партизанск</w:t>
            </w:r>
          </w:p>
          <w:p w:rsidR="00147173" w:rsidRPr="002116BF" w:rsidRDefault="00147173" w:rsidP="00147173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7173" w:rsidRPr="002116BF" w:rsidRDefault="00147173" w:rsidP="00147173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147173" w:rsidRPr="002116BF" w:rsidRDefault="00147173" w:rsidP="00147173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FD" w:rsidRPr="00A24CF6" w:rsidTr="004C0EB4">
        <w:trPr>
          <w:cnfStyle w:val="000000100000"/>
        </w:trPr>
        <w:tc>
          <w:tcPr>
            <w:cnfStyle w:val="001000000000"/>
            <w:tcW w:w="2443" w:type="dxa"/>
            <w:vMerge/>
          </w:tcPr>
          <w:p w:rsidR="002118FD" w:rsidRDefault="002118F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2118FD" w:rsidRPr="002118FD" w:rsidRDefault="002118FD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-викторин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морье» для  учащихся 8  классов</w:t>
            </w:r>
          </w:p>
        </w:tc>
        <w:tc>
          <w:tcPr>
            <w:tcW w:w="1999" w:type="dxa"/>
          </w:tcPr>
          <w:p w:rsidR="002118FD" w:rsidRPr="00A24CF6" w:rsidRDefault="002118FD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2017 г.</w:t>
            </w: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МБОО ДО ЦДТ ПГО</w:t>
            </w:r>
          </w:p>
          <w:p w:rsidR="002118FD" w:rsidRPr="002116BF" w:rsidRDefault="002118FD" w:rsidP="00147173">
            <w:pPr>
              <w:jc w:val="center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118FD" w:rsidRPr="002116BF" w:rsidRDefault="002118FD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 xml:space="preserve">а организацию и проведение </w:t>
            </w:r>
          </w:p>
        </w:tc>
      </w:tr>
      <w:tr w:rsidR="002118FD" w:rsidRPr="00A24CF6" w:rsidTr="004C0EB4">
        <w:trPr>
          <w:cnfStyle w:val="000000010000"/>
        </w:trPr>
        <w:tc>
          <w:tcPr>
            <w:cnfStyle w:val="001000000000"/>
            <w:tcW w:w="2443" w:type="dxa"/>
            <w:vMerge/>
          </w:tcPr>
          <w:p w:rsidR="002118FD" w:rsidRDefault="002118F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2118FD" w:rsidRDefault="002118FD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«Биоразнообразие»</w:t>
            </w:r>
          </w:p>
        </w:tc>
        <w:tc>
          <w:tcPr>
            <w:tcW w:w="1999" w:type="dxa"/>
          </w:tcPr>
          <w:p w:rsidR="002118FD" w:rsidRDefault="002118FD" w:rsidP="002118FD">
            <w:pPr>
              <w:tabs>
                <w:tab w:val="left" w:pos="270"/>
                <w:tab w:val="center" w:pos="804"/>
              </w:tabs>
              <w:jc w:val="center"/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16.03.2017 г.</w:t>
            </w:r>
          </w:p>
          <w:p w:rsidR="002118FD" w:rsidRPr="00A24CF6" w:rsidRDefault="002118FD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МБОО ДО ЦДТ ПГО</w:t>
            </w:r>
          </w:p>
          <w:p w:rsidR="002118FD" w:rsidRDefault="002118FD" w:rsidP="00147173">
            <w:pPr>
              <w:jc w:val="center"/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118FD" w:rsidRPr="002116BF" w:rsidRDefault="002118FD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победителей и призеров</w:t>
            </w:r>
          </w:p>
        </w:tc>
      </w:tr>
      <w:tr w:rsidR="00BD5671" w:rsidRPr="00A24CF6" w:rsidTr="004C0EB4">
        <w:trPr>
          <w:cnfStyle w:val="000000100000"/>
          <w:trHeight w:val="1380"/>
        </w:trPr>
        <w:tc>
          <w:tcPr>
            <w:cnfStyle w:val="001000000000"/>
            <w:tcW w:w="2443" w:type="dxa"/>
            <w:vMerge/>
          </w:tcPr>
          <w:p w:rsidR="00BD5671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BD5671" w:rsidRDefault="00BD5671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BD5671" w:rsidRDefault="00BD5671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CF6">
              <w:rPr>
                <w:rFonts w:ascii="Times New Roman" w:hAnsi="Times New Roman" w:cs="Times New Roman"/>
                <w:sz w:val="24"/>
                <w:szCs w:val="24"/>
              </w:rPr>
              <w:t xml:space="preserve">РУСОЛИМП </w:t>
            </w:r>
            <w:r w:rsidRPr="00A2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5671" w:rsidRDefault="00BD5671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10097D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BD5671" w:rsidRPr="002116BF" w:rsidRDefault="00BD5671" w:rsidP="002118FD">
            <w:pPr>
              <w:jc w:val="center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Декабрь </w:t>
            </w:r>
            <w:r w:rsidRPr="002116B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BD5671" w:rsidRDefault="00BD5671" w:rsidP="00147173">
            <w:pPr>
              <w:jc w:val="center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9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97D">
              <w:rPr>
                <w:rFonts w:ascii="Times New Roman" w:hAnsi="Times New Roman" w:cs="Times New Roman"/>
                <w:sz w:val="24"/>
                <w:szCs w:val="24"/>
              </w:rPr>
              <w:t xml:space="preserve">Ижевск   </w:t>
            </w:r>
          </w:p>
        </w:tc>
        <w:tc>
          <w:tcPr>
            <w:tcW w:w="2272" w:type="dxa"/>
          </w:tcPr>
          <w:p w:rsidR="00BD5671" w:rsidRDefault="00BD5671" w:rsidP="002118FD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 место</w:t>
            </w:r>
          </w:p>
          <w:p w:rsidR="00BD5671" w:rsidRPr="002116BF" w:rsidRDefault="00BD5671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71" w:rsidRPr="00A24CF6" w:rsidTr="004C0EB4">
        <w:trPr>
          <w:cnfStyle w:val="000000010000"/>
          <w:trHeight w:val="862"/>
        </w:trPr>
        <w:tc>
          <w:tcPr>
            <w:cnfStyle w:val="001000000000"/>
            <w:tcW w:w="2443" w:type="dxa"/>
            <w:shd w:val="clear" w:color="auto" w:fill="B8CCE4" w:themeFill="accent1" w:themeFillTint="66"/>
          </w:tcPr>
          <w:p w:rsidR="00410966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1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410966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1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BD5671" w:rsidRPr="00BD5671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423" w:type="dxa"/>
          </w:tcPr>
          <w:p w:rsidR="00BD5671" w:rsidRPr="00BD5671" w:rsidRDefault="00BD5671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D567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«Азия Дэнс»</w:t>
            </w:r>
          </w:p>
        </w:tc>
        <w:tc>
          <w:tcPr>
            <w:tcW w:w="1999" w:type="dxa"/>
          </w:tcPr>
          <w:p w:rsidR="00BD5671" w:rsidRPr="00BD5671" w:rsidRDefault="00BD5671" w:rsidP="002118FD">
            <w:pPr>
              <w:jc w:val="center"/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671">
              <w:rPr>
                <w:rFonts w:ascii="Times New Roman" w:hAnsi="Times New Roman" w:cs="Times New Roman"/>
                <w:sz w:val="24"/>
                <w:szCs w:val="24"/>
              </w:rPr>
              <w:t>16.12.2016 г.</w:t>
            </w:r>
          </w:p>
        </w:tc>
        <w:tc>
          <w:tcPr>
            <w:tcW w:w="2272" w:type="dxa"/>
          </w:tcPr>
          <w:p w:rsidR="00BD5671" w:rsidRPr="00BD5671" w:rsidRDefault="00BD5671" w:rsidP="002118FD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671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</w:t>
            </w:r>
          </w:p>
        </w:tc>
      </w:tr>
      <w:tr w:rsidR="00BD5671" w:rsidRPr="00A24CF6" w:rsidTr="004C0EB4">
        <w:trPr>
          <w:cnfStyle w:val="000000100000"/>
          <w:trHeight w:val="421"/>
        </w:trPr>
        <w:tc>
          <w:tcPr>
            <w:cnfStyle w:val="001000000000"/>
            <w:tcW w:w="2443" w:type="dxa"/>
            <w:vMerge w:val="restart"/>
            <w:shd w:val="clear" w:color="auto" w:fill="auto"/>
          </w:tcPr>
          <w:p w:rsidR="00410966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Клеймюк </w:t>
            </w:r>
          </w:p>
          <w:p w:rsidR="00410966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BD5671" w:rsidRPr="00BD5671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423" w:type="dxa"/>
          </w:tcPr>
          <w:p w:rsidR="00BD5671" w:rsidRPr="00BD5671" w:rsidRDefault="00BD5671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«Работа с соленым тестом»</w:t>
            </w:r>
          </w:p>
        </w:tc>
        <w:tc>
          <w:tcPr>
            <w:tcW w:w="1999" w:type="dxa"/>
          </w:tcPr>
          <w:p w:rsidR="00BD5671" w:rsidRDefault="00BD5671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  <w:p w:rsidR="00BD5671" w:rsidRPr="00BD5671" w:rsidRDefault="00BD5671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2272" w:type="dxa"/>
          </w:tcPr>
          <w:p w:rsidR="00BD5671" w:rsidRPr="00BD5671" w:rsidRDefault="00BD5671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D5671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/>
            <w:shd w:val="clear" w:color="auto" w:fill="auto"/>
          </w:tcPr>
          <w:p w:rsidR="00BD5671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BD5671" w:rsidRDefault="00BD5671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«Ника» (ОЦеНИКА.РФ)</w:t>
            </w:r>
          </w:p>
          <w:p w:rsidR="00BD5671" w:rsidRDefault="00BD5671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Номинация: Поделка (взрослые)</w:t>
            </w:r>
          </w:p>
        </w:tc>
        <w:tc>
          <w:tcPr>
            <w:tcW w:w="1999" w:type="dxa"/>
          </w:tcPr>
          <w:p w:rsidR="00BD5671" w:rsidRDefault="00BD5671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</w:tcPr>
          <w:p w:rsidR="00BD5671" w:rsidRPr="009C731D" w:rsidRDefault="00BD5671" w:rsidP="00BD567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1D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BD5671" w:rsidRDefault="00BD5671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71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/>
            <w:shd w:val="clear" w:color="auto" w:fill="auto"/>
          </w:tcPr>
          <w:p w:rsidR="00BD5671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BD5671" w:rsidRDefault="00BD5671" w:rsidP="00BD2A7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«Промыслы родного края»</w:t>
            </w:r>
          </w:p>
          <w:p w:rsidR="00BD5671" w:rsidRPr="00BE7B60" w:rsidRDefault="00BD5671" w:rsidP="00BD2A7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Номинация: Поделка (взрослые)</w:t>
            </w:r>
          </w:p>
        </w:tc>
        <w:tc>
          <w:tcPr>
            <w:tcW w:w="1999" w:type="dxa"/>
          </w:tcPr>
          <w:p w:rsidR="00BD5671" w:rsidRPr="00BE7B60" w:rsidRDefault="00BD5671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</w:tcPr>
          <w:p w:rsidR="00BD5671" w:rsidRPr="009C731D" w:rsidRDefault="00BD5671" w:rsidP="00BD567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1D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BD5671" w:rsidRDefault="00BD5671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71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/>
            <w:shd w:val="clear" w:color="auto" w:fill="auto"/>
          </w:tcPr>
          <w:p w:rsidR="00BD5671" w:rsidRDefault="00BD5671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BD5671" w:rsidRDefault="00BD5671" w:rsidP="00BD2A7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(</w:t>
            </w:r>
            <w:r w:rsidRPr="00BE7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PEDOLIMP</w:t>
            </w:r>
            <w:r w:rsidRPr="007F2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F2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5671" w:rsidRPr="00BD5671" w:rsidRDefault="00BD5671" w:rsidP="00BD2A7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Номинация: Поделка (взрослые)</w:t>
            </w:r>
          </w:p>
        </w:tc>
        <w:tc>
          <w:tcPr>
            <w:tcW w:w="1999" w:type="dxa"/>
          </w:tcPr>
          <w:p w:rsidR="00BD5671" w:rsidRPr="00BE7B60" w:rsidRDefault="00BD5671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7B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</w:tcPr>
          <w:p w:rsidR="00B8783C" w:rsidRDefault="00BD5671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D5671" w:rsidRDefault="00BD5671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07A53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 w:val="restart"/>
          </w:tcPr>
          <w:p w:rsidR="00410966" w:rsidRDefault="00607A5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Левицкая </w:t>
            </w:r>
          </w:p>
          <w:p w:rsidR="00607A53" w:rsidRDefault="00607A5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423" w:type="dxa"/>
          </w:tcPr>
          <w:p w:rsidR="00607A53" w:rsidRPr="00BE7B60" w:rsidRDefault="00607A53" w:rsidP="00BD2A7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07A53">
              <w:rPr>
                <w:rFonts w:ascii="Times New Roman" w:hAnsi="Times New Roman" w:cs="Times New Roman"/>
                <w:sz w:val="24"/>
                <w:szCs w:val="24"/>
              </w:rPr>
              <w:t>Акция «Сияньем строк воспетая природа»,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07A53">
              <w:rPr>
                <w:rFonts w:ascii="Times New Roman" w:hAnsi="Times New Roman" w:cs="Times New Roman"/>
                <w:sz w:val="24"/>
                <w:szCs w:val="24"/>
              </w:rPr>
              <w:t xml:space="preserve"> году экологии</w:t>
            </w:r>
          </w:p>
        </w:tc>
        <w:tc>
          <w:tcPr>
            <w:tcW w:w="1999" w:type="dxa"/>
          </w:tcPr>
          <w:p w:rsidR="00607A53" w:rsidRPr="00BE7B60" w:rsidRDefault="00607A53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 г.</w:t>
            </w:r>
          </w:p>
        </w:tc>
        <w:tc>
          <w:tcPr>
            <w:tcW w:w="2272" w:type="dxa"/>
          </w:tcPr>
          <w:p w:rsidR="00607A53" w:rsidRDefault="00607A53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607A53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/>
          </w:tcPr>
          <w:p w:rsidR="00607A53" w:rsidRDefault="00607A5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607A53" w:rsidRPr="006A11C8" w:rsidRDefault="00607A53" w:rsidP="00BD2A7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C8">
              <w:rPr>
                <w:rFonts w:ascii="Times New Roman" w:hAnsi="Times New Roman" w:cs="Times New Roman"/>
                <w:sz w:val="24"/>
                <w:szCs w:val="24"/>
              </w:rPr>
              <w:t>Мастер-класс  для педагогов города «Нового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открытка в технике айрис-фолдинг»</w:t>
            </w:r>
          </w:p>
          <w:p w:rsidR="00607A53" w:rsidRPr="00607A53" w:rsidRDefault="00607A53" w:rsidP="00BD2A7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07A53" w:rsidRDefault="00607A53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C8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1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7A53" w:rsidRPr="00A24CF6" w:rsidRDefault="00607A53" w:rsidP="00607A5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МБОО ДО ЦДТ ПГО</w:t>
            </w:r>
          </w:p>
          <w:p w:rsidR="00607A53" w:rsidRDefault="00607A53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07A53" w:rsidRDefault="00607A53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07A53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/>
          </w:tcPr>
          <w:p w:rsidR="00607A53" w:rsidRDefault="00607A53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607A53" w:rsidRPr="006A11C8" w:rsidRDefault="00607A53" w:rsidP="00BD2A7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C8">
              <w:rPr>
                <w:rFonts w:ascii="Times New Roman" w:hAnsi="Times New Roman" w:cs="Times New Roman"/>
                <w:sz w:val="24"/>
                <w:szCs w:val="24"/>
              </w:rPr>
              <w:t>Мастер-кл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                           «</w:t>
            </w:r>
            <w:r w:rsidRPr="006A11C8">
              <w:rPr>
                <w:rFonts w:ascii="Times New Roman" w:hAnsi="Times New Roman" w:cs="Times New Roman"/>
                <w:sz w:val="24"/>
                <w:szCs w:val="24"/>
              </w:rPr>
              <w:t>Новогодний шар» в технике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607A53" w:rsidRDefault="00607A53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C8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1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7A53" w:rsidRDefault="00607A53" w:rsidP="00607A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AB">
              <w:rPr>
                <w:rFonts w:ascii="Times New Roman" w:eastAsia="Calibri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2272" w:type="dxa"/>
          </w:tcPr>
          <w:p w:rsidR="00607A53" w:rsidRDefault="00607A53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0966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 w:val="restart"/>
          </w:tcPr>
          <w:p w:rsidR="00410966" w:rsidRDefault="00410966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Мисливец </w:t>
            </w:r>
          </w:p>
          <w:p w:rsidR="00410966" w:rsidRDefault="00410966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410966" w:rsidRDefault="00410966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23" w:type="dxa"/>
          </w:tcPr>
          <w:p w:rsidR="00410966" w:rsidRPr="006A11C8" w:rsidRDefault="00410966" w:rsidP="00BD2A7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Мастер-класс «Оригами»</w:t>
            </w:r>
          </w:p>
        </w:tc>
        <w:tc>
          <w:tcPr>
            <w:tcW w:w="1999" w:type="dxa"/>
          </w:tcPr>
          <w:p w:rsidR="00410966" w:rsidRDefault="00410966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0966" w:rsidRPr="006A11C8" w:rsidRDefault="00410966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2272" w:type="dxa"/>
          </w:tcPr>
          <w:p w:rsidR="00410966" w:rsidRDefault="00410966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0966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/>
          </w:tcPr>
          <w:p w:rsidR="00410966" w:rsidRDefault="00410966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410966" w:rsidRPr="00151401" w:rsidRDefault="00410966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«ТоталТест Январь 2017»</w:t>
            </w:r>
          </w:p>
        </w:tc>
        <w:tc>
          <w:tcPr>
            <w:tcW w:w="1999" w:type="dxa"/>
          </w:tcPr>
          <w:p w:rsidR="00410966" w:rsidRDefault="00410966" w:rsidP="002118FD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>25.01.2017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10966" w:rsidRPr="00151401" w:rsidRDefault="00410966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10966" w:rsidRDefault="00410966" w:rsidP="0041096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410966" w:rsidRPr="00410966" w:rsidRDefault="00410966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410966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/>
          </w:tcPr>
          <w:p w:rsidR="00410966" w:rsidRDefault="00410966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410966" w:rsidRPr="00151401" w:rsidRDefault="00410966" w:rsidP="0041096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Всероссийское 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</w:t>
            </w: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педагогов «Особенности профессионального стандарта педагога»</w:t>
            </w:r>
          </w:p>
        </w:tc>
        <w:tc>
          <w:tcPr>
            <w:tcW w:w="1999" w:type="dxa"/>
          </w:tcPr>
          <w:p w:rsidR="00410966" w:rsidRPr="00151401" w:rsidRDefault="00410966" w:rsidP="002118FD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>21.02.2017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</w:tcPr>
          <w:p w:rsidR="00410966" w:rsidRDefault="00410966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10966" w:rsidRPr="00151401" w:rsidRDefault="00410966" w:rsidP="0041096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410966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/>
          </w:tcPr>
          <w:p w:rsidR="00410966" w:rsidRDefault="00410966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410966" w:rsidRPr="00151401" w:rsidRDefault="00410966" w:rsidP="0041096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педагогический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</w:t>
            </w: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>"Методическая разработка".</w:t>
            </w: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410966" w:rsidRDefault="00410966" w:rsidP="002118FD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0966" w:rsidRPr="00410966" w:rsidRDefault="00410966" w:rsidP="00410966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>11.03.2017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</w:tcPr>
          <w:p w:rsidR="00410966" w:rsidRDefault="00410966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10966" w:rsidRPr="00151401" w:rsidRDefault="00410966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10966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/>
          </w:tcPr>
          <w:p w:rsidR="00410966" w:rsidRDefault="00410966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410966" w:rsidRPr="00410966" w:rsidRDefault="00410966" w:rsidP="00410966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«Природа-дом, в котором мы живем»</w:t>
            </w:r>
          </w:p>
        </w:tc>
        <w:tc>
          <w:tcPr>
            <w:tcW w:w="1999" w:type="dxa"/>
          </w:tcPr>
          <w:p w:rsidR="00410966" w:rsidRDefault="00410966" w:rsidP="002118FD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>17.03.2017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Pr="00151401">
              <w:rPr>
                <w:rFonts w:ascii="Times New Roman" w:eastAsia="Calibri" w:hAnsi="Times New Roman" w:cs="Times New Roman"/>
                <w:sz w:val="24"/>
                <w:szCs w:val="24"/>
              </w:rPr>
              <w:t>-17.04.2017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10966" w:rsidRDefault="00410966" w:rsidP="002118FD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Партизанск</w:t>
            </w:r>
          </w:p>
        </w:tc>
        <w:tc>
          <w:tcPr>
            <w:tcW w:w="2272" w:type="dxa"/>
          </w:tcPr>
          <w:p w:rsidR="00410966" w:rsidRPr="00151401" w:rsidRDefault="00410966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  <w:p w:rsidR="00410966" w:rsidRPr="00151401" w:rsidRDefault="00410966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0966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/>
          </w:tcPr>
          <w:p w:rsidR="00410966" w:rsidRDefault="00410966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410966" w:rsidRPr="00151401" w:rsidRDefault="00410966" w:rsidP="00410966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 «ТоталТест Апрель 2017»</w:t>
            </w:r>
          </w:p>
        </w:tc>
        <w:tc>
          <w:tcPr>
            <w:tcW w:w="1999" w:type="dxa"/>
          </w:tcPr>
          <w:p w:rsidR="00410966" w:rsidRPr="00151401" w:rsidRDefault="00410966" w:rsidP="002118FD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</w:tcPr>
          <w:p w:rsidR="00410966" w:rsidRDefault="00410966" w:rsidP="0041096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410966" w:rsidRPr="00151401" w:rsidRDefault="00410966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01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312B89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 w:val="restart"/>
            <w:shd w:val="clear" w:color="auto" w:fill="B8CCE4" w:themeFill="accent1" w:themeFillTint="66"/>
          </w:tcPr>
          <w:p w:rsidR="00312B89" w:rsidRDefault="00312B89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312B89" w:rsidRDefault="00312B89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312B89" w:rsidRDefault="00312B89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423" w:type="dxa"/>
          </w:tcPr>
          <w:p w:rsidR="00312B89" w:rsidRDefault="00312B89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</w:p>
          <w:p w:rsidR="00312B89" w:rsidRPr="00151401" w:rsidRDefault="00312B89" w:rsidP="0041096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«ФГОС ПРОВЕРКА»</w:t>
            </w:r>
          </w:p>
        </w:tc>
        <w:tc>
          <w:tcPr>
            <w:tcW w:w="1999" w:type="dxa"/>
          </w:tcPr>
          <w:p w:rsidR="00312B89" w:rsidRPr="00151401" w:rsidRDefault="00312B89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</w:tcPr>
          <w:p w:rsidR="00312B89" w:rsidRPr="00151401" w:rsidRDefault="00312B89" w:rsidP="000E5B7D">
            <w:pPr>
              <w:tabs>
                <w:tab w:val="left" w:pos="1289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Победитель (1место)</w:t>
            </w:r>
          </w:p>
        </w:tc>
      </w:tr>
      <w:tr w:rsidR="00312B89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/>
            <w:shd w:val="clear" w:color="auto" w:fill="B8CCE4" w:themeFill="accent1" w:themeFillTint="66"/>
          </w:tcPr>
          <w:p w:rsidR="00312B89" w:rsidRDefault="00312B89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12B89" w:rsidRPr="00164A0B" w:rsidRDefault="00312B89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312B89" w:rsidRPr="00164A0B" w:rsidRDefault="00312B89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12B89" w:rsidRDefault="00312B89" w:rsidP="000E5B7D">
            <w:pPr>
              <w:tabs>
                <w:tab w:val="left" w:pos="1289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89" w:rsidRPr="000E5B7D" w:rsidRDefault="00312B89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12B89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/>
            <w:shd w:val="clear" w:color="auto" w:fill="B8CCE4" w:themeFill="accent1" w:themeFillTint="66"/>
          </w:tcPr>
          <w:p w:rsidR="00312B89" w:rsidRDefault="00312B89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12B89" w:rsidRPr="00164A0B" w:rsidRDefault="00312B89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«Использование информационно-коммуникационных технологий в педагогической деятельности»</w:t>
            </w:r>
          </w:p>
        </w:tc>
        <w:tc>
          <w:tcPr>
            <w:tcW w:w="1999" w:type="dxa"/>
          </w:tcPr>
          <w:p w:rsidR="00312B89" w:rsidRPr="00164A0B" w:rsidRDefault="00312B89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Декабрь,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12B89" w:rsidRPr="000E5B7D" w:rsidRDefault="00312B89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</w:tc>
      </w:tr>
      <w:tr w:rsidR="00312B89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/>
            <w:shd w:val="clear" w:color="auto" w:fill="B8CCE4" w:themeFill="accent1" w:themeFillTint="66"/>
          </w:tcPr>
          <w:p w:rsidR="00312B89" w:rsidRDefault="00312B89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12B89" w:rsidRDefault="00312B89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игра – конкурс по информатике </w:t>
            </w:r>
          </w:p>
          <w:p w:rsidR="00312B89" w:rsidRPr="00164A0B" w:rsidRDefault="00312B89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«Инфознайка – 2017"</w:t>
            </w:r>
          </w:p>
        </w:tc>
        <w:tc>
          <w:tcPr>
            <w:tcW w:w="1999" w:type="dxa"/>
          </w:tcPr>
          <w:p w:rsidR="00312B89" w:rsidRPr="00164A0B" w:rsidRDefault="00312B89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12B89" w:rsidRPr="00164A0B" w:rsidRDefault="00312B89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Грамота за многолетний плодотворный труд по работе</w:t>
            </w:r>
          </w:p>
          <w:p w:rsidR="00312B89" w:rsidRPr="00164A0B" w:rsidRDefault="00312B89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с одаренными детьми в области информационных</w:t>
            </w:r>
          </w:p>
          <w:p w:rsidR="00312B89" w:rsidRPr="000E5B7D" w:rsidRDefault="00312B89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и коммуникационных технологий</w:t>
            </w:r>
          </w:p>
        </w:tc>
      </w:tr>
      <w:tr w:rsidR="00312B89" w:rsidRPr="00A24CF6" w:rsidTr="004C0EB4">
        <w:trPr>
          <w:cnfStyle w:val="000000010000"/>
          <w:trHeight w:val="429"/>
        </w:trPr>
        <w:tc>
          <w:tcPr>
            <w:cnfStyle w:val="001000000000"/>
            <w:tcW w:w="2443" w:type="dxa"/>
            <w:vMerge/>
            <w:shd w:val="clear" w:color="auto" w:fill="B8CCE4" w:themeFill="accent1" w:themeFillTint="66"/>
          </w:tcPr>
          <w:p w:rsidR="00312B89" w:rsidRDefault="00312B89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12B89" w:rsidRPr="00164A0B" w:rsidRDefault="00312B89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4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информатике для 1-11 классов» от проекта </w:t>
            </w:r>
            <w:r w:rsidRPr="00164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99" w:type="dxa"/>
          </w:tcPr>
          <w:p w:rsidR="00312B89" w:rsidRPr="00164A0B" w:rsidRDefault="00312B89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12.03.2017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12B89" w:rsidRDefault="00312B89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89" w:rsidRPr="000E5B7D" w:rsidRDefault="00312B89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312B89" w:rsidRPr="00A24CF6" w:rsidTr="004C0EB4">
        <w:trPr>
          <w:cnfStyle w:val="000000100000"/>
          <w:trHeight w:val="429"/>
        </w:trPr>
        <w:tc>
          <w:tcPr>
            <w:cnfStyle w:val="001000000000"/>
            <w:tcW w:w="2443" w:type="dxa"/>
            <w:vMerge/>
            <w:shd w:val="clear" w:color="auto" w:fill="B8CCE4" w:themeFill="accent1" w:themeFillTint="66"/>
          </w:tcPr>
          <w:p w:rsidR="00312B89" w:rsidRDefault="00312B89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312B89" w:rsidRPr="00164A0B" w:rsidRDefault="00312B89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конкурс «Олимпис 2017 – весенняя сессия»</w:t>
            </w:r>
          </w:p>
        </w:tc>
        <w:tc>
          <w:tcPr>
            <w:tcW w:w="1999" w:type="dxa"/>
          </w:tcPr>
          <w:p w:rsidR="00312B89" w:rsidRPr="00164A0B" w:rsidRDefault="00312B89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07.04.2017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312B89" w:rsidRDefault="00312B89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89" w:rsidRPr="000E5B7D" w:rsidRDefault="00312B89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B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6503DD" w:rsidRDefault="006503DD" w:rsidP="00EE54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F9E" w:rsidRPr="00C0661A" w:rsidRDefault="00374F9E" w:rsidP="00374F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ЦДТ внедряются элементы передовых педагогических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4F9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технологий: личностно-ориентированного, проблемного, развивающего, игрового,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4F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индивидуального, дифференцированного обучения, что позволяет использовать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позитивный опыт педагогов Центра в образовательной деятельности. Педагоги работают над темами:</w:t>
      </w:r>
    </w:p>
    <w:p w:rsidR="00374F9E" w:rsidRPr="00C0661A" w:rsidRDefault="00900653" w:rsidP="00374F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6D35" w:rsidRPr="00C066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«Основы резьбы по дереву»;</w:t>
      </w:r>
    </w:p>
    <w:p w:rsidR="000F6D35" w:rsidRPr="00C0661A" w:rsidRDefault="00900653" w:rsidP="00374F9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61A">
        <w:rPr>
          <w:rFonts w:ascii="Times New Roman" w:hAnsi="Times New Roman" w:cs="Times New Roman"/>
          <w:sz w:val="26"/>
          <w:szCs w:val="26"/>
        </w:rPr>
        <w:t xml:space="preserve">- </w:t>
      </w:r>
      <w:r w:rsidR="000F6D35" w:rsidRPr="00C0661A">
        <w:rPr>
          <w:rFonts w:ascii="Times New Roman" w:hAnsi="Times New Roman" w:cs="Times New Roman"/>
          <w:sz w:val="26"/>
          <w:szCs w:val="26"/>
        </w:rPr>
        <w:t>«Проектная деятельность школьников»;</w:t>
      </w:r>
    </w:p>
    <w:p w:rsidR="000F6D35" w:rsidRPr="00C0661A" w:rsidRDefault="00900653" w:rsidP="00374F9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61A">
        <w:rPr>
          <w:rFonts w:ascii="Times New Roman" w:hAnsi="Times New Roman" w:cs="Times New Roman"/>
          <w:sz w:val="26"/>
          <w:szCs w:val="26"/>
        </w:rPr>
        <w:t xml:space="preserve">- </w:t>
      </w:r>
      <w:r w:rsidR="000F6D35" w:rsidRPr="00C0661A">
        <w:rPr>
          <w:rFonts w:ascii="Times New Roman" w:hAnsi="Times New Roman" w:cs="Times New Roman"/>
          <w:sz w:val="26"/>
          <w:szCs w:val="26"/>
        </w:rPr>
        <w:t>«Воспитание эстетической культуры школьников в условиях дополнительного образования»;</w:t>
      </w:r>
    </w:p>
    <w:p w:rsidR="000F6D35" w:rsidRPr="00C0661A" w:rsidRDefault="00900653" w:rsidP="00374F9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61A">
        <w:rPr>
          <w:rFonts w:ascii="Times New Roman" w:hAnsi="Times New Roman" w:cs="Times New Roman"/>
          <w:sz w:val="26"/>
          <w:szCs w:val="26"/>
        </w:rPr>
        <w:t xml:space="preserve">- </w:t>
      </w:r>
      <w:r w:rsidR="00B8783C" w:rsidRPr="00C0661A">
        <w:rPr>
          <w:rFonts w:ascii="Times New Roman" w:hAnsi="Times New Roman" w:cs="Times New Roman"/>
          <w:sz w:val="26"/>
          <w:szCs w:val="26"/>
        </w:rPr>
        <w:t>«Особенности работы с детьми с синдромом дефицита внимания и гиперактивности  в учреждении дополнительного образования»;</w:t>
      </w:r>
    </w:p>
    <w:p w:rsidR="00E02D8D" w:rsidRPr="00C0661A" w:rsidRDefault="00900653" w:rsidP="00E02D8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2D8D" w:rsidRPr="00C066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«Организация проектно-исследовательской деятельности воспитанников в рамках дополнительной образовательной программы «Экология и творчество»</w:t>
      </w:r>
      <w:r w:rsidRPr="00C066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783C" w:rsidRPr="00C0661A" w:rsidRDefault="00900653" w:rsidP="00374F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61A">
        <w:rPr>
          <w:rFonts w:ascii="Times New Roman" w:hAnsi="Times New Roman" w:cs="Times New Roman"/>
          <w:sz w:val="26"/>
          <w:szCs w:val="26"/>
        </w:rPr>
        <w:t>- «Раннее обучение информатике детей дошкольного возраста».</w:t>
      </w:r>
    </w:p>
    <w:p w:rsidR="00023CEA" w:rsidRPr="00023CEA" w:rsidRDefault="00713B5C" w:rsidP="008A66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CEA" w:rsidRPr="00023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Педагогический коллектив  организации находится в постоянном поиске </w:t>
      </w:r>
      <w:r w:rsidR="00023CEA" w:rsidRPr="008A66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 форм работы</w:t>
      </w:r>
      <w:r w:rsidR="008A661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EA7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E57" w:rsidRPr="00441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повышает уровень профессиональной культуры, совершенствует ключевые компетенции.</w:t>
      </w:r>
      <w:r w:rsidR="008A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3CEA" w:rsidRPr="00023CEA" w:rsidRDefault="00023CEA" w:rsidP="00DF4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16B4" w:rsidRDefault="001416B4" w:rsidP="00DF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C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41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DF4D27" w:rsidRPr="001416B4" w:rsidRDefault="00DF4D27" w:rsidP="00DF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A15" w:rsidRPr="006A6615" w:rsidRDefault="00547A15" w:rsidP="00B444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работа в ЦДТ проводится системно</w:t>
      </w:r>
      <w:r w:rsidR="00C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целенаправленно, в тесном сотруднич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 с образовательными и други</w:t>
      </w:r>
      <w:r w:rsidR="00B4449A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учреждениями Партизанского городского округа.</w:t>
      </w:r>
    </w:p>
    <w:p w:rsidR="00547A15" w:rsidRPr="006A6615" w:rsidRDefault="00547A15" w:rsidP="00B444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мероприятий на учебный год составляется в соответствии с воспитательными задачами и основными направлениями культурно-образ</w:t>
      </w:r>
      <w:r w:rsidR="00B4449A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овательной деятельности Центра.</w:t>
      </w:r>
    </w:p>
    <w:p w:rsidR="003B663F" w:rsidRPr="006A6615" w:rsidRDefault="00547A15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воспитательной деятельности Ц</w:t>
      </w:r>
      <w:r w:rsidR="00B4449A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ентра детского творчества</w:t>
      </w:r>
      <w:r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создание условий для формирования нравственных основ личности и духовной культуры детей, активизация потребностей ребенка в постоянном самосовершенствовании. В течение учебного года коллективом педагогов проводилась целенаправленная и</w:t>
      </w:r>
      <w:r w:rsidR="00B4449A" w:rsidRPr="006A6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систематическая работа по всем направлениям воспитательной деятельности Центра.</w:t>
      </w:r>
    </w:p>
    <w:p w:rsidR="007D6BC2" w:rsidRPr="007D6BC2" w:rsidRDefault="007D6BC2" w:rsidP="007D6BC2">
      <w:pPr>
        <w:pStyle w:val="a8"/>
        <w:ind w:firstLine="708"/>
        <w:jc w:val="both"/>
        <w:rPr>
          <w:i/>
          <w:sz w:val="26"/>
          <w:szCs w:val="26"/>
        </w:rPr>
      </w:pPr>
      <w:r w:rsidRPr="007D6BC2">
        <w:rPr>
          <w:color w:val="000000"/>
          <w:sz w:val="26"/>
          <w:szCs w:val="26"/>
        </w:rPr>
        <w:t xml:space="preserve">Воспитательная работа </w:t>
      </w:r>
      <w:r w:rsidRPr="007D6BC2">
        <w:rPr>
          <w:sz w:val="26"/>
          <w:szCs w:val="26"/>
        </w:rPr>
        <w:t>в течение 2016-2017</w:t>
      </w:r>
      <w:r w:rsidR="00C36B8D">
        <w:rPr>
          <w:sz w:val="26"/>
          <w:szCs w:val="26"/>
        </w:rPr>
        <w:t xml:space="preserve"> </w:t>
      </w:r>
      <w:r w:rsidRPr="007D6BC2">
        <w:rPr>
          <w:sz w:val="26"/>
          <w:szCs w:val="26"/>
        </w:rPr>
        <w:t>учебно</w:t>
      </w:r>
      <w:r w:rsidR="00C36B8D">
        <w:rPr>
          <w:sz w:val="26"/>
          <w:szCs w:val="26"/>
        </w:rPr>
        <w:t>го</w:t>
      </w:r>
      <w:r w:rsidRPr="007D6BC2">
        <w:rPr>
          <w:sz w:val="26"/>
          <w:szCs w:val="26"/>
        </w:rPr>
        <w:t xml:space="preserve"> год</w:t>
      </w:r>
      <w:r w:rsidR="00C36B8D">
        <w:rPr>
          <w:sz w:val="26"/>
          <w:szCs w:val="26"/>
        </w:rPr>
        <w:t>а</w:t>
      </w:r>
      <w:r w:rsidRPr="007D6BC2">
        <w:rPr>
          <w:sz w:val="26"/>
          <w:szCs w:val="26"/>
        </w:rPr>
        <w:t xml:space="preserve"> </w:t>
      </w:r>
      <w:r w:rsidRPr="007D6BC2">
        <w:rPr>
          <w:color w:val="000000"/>
          <w:sz w:val="26"/>
          <w:szCs w:val="26"/>
        </w:rPr>
        <w:t>строилась по следующим направлениям:</w:t>
      </w:r>
    </w:p>
    <w:p w:rsidR="007D6BC2" w:rsidRPr="007D6BC2" w:rsidRDefault="00C36B8D" w:rsidP="007D6BC2">
      <w:pPr>
        <w:pStyle w:val="a8"/>
        <w:ind w:firstLine="70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D6BC2" w:rsidRPr="007D6BC2">
        <w:rPr>
          <w:color w:val="000000"/>
          <w:sz w:val="26"/>
          <w:szCs w:val="26"/>
        </w:rPr>
        <w:t>концертная деятельность;</w:t>
      </w:r>
    </w:p>
    <w:p w:rsidR="007D6BC2" w:rsidRPr="007D6BC2" w:rsidRDefault="00C36B8D" w:rsidP="007D6BC2">
      <w:pPr>
        <w:pStyle w:val="a8"/>
        <w:ind w:firstLine="70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D6BC2" w:rsidRPr="007D6BC2">
        <w:rPr>
          <w:color w:val="000000"/>
          <w:sz w:val="26"/>
          <w:szCs w:val="26"/>
        </w:rPr>
        <w:t>патриотическая деятельность;</w:t>
      </w:r>
    </w:p>
    <w:p w:rsidR="007D6BC2" w:rsidRPr="007D6BC2" w:rsidRDefault="00C36B8D" w:rsidP="007D6BC2">
      <w:pPr>
        <w:pStyle w:val="a8"/>
        <w:ind w:firstLine="70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7D6BC2" w:rsidRPr="007D6BC2">
        <w:rPr>
          <w:color w:val="000000"/>
          <w:sz w:val="26"/>
          <w:szCs w:val="26"/>
        </w:rPr>
        <w:t>куль</w:t>
      </w:r>
      <w:r>
        <w:rPr>
          <w:color w:val="000000"/>
          <w:sz w:val="26"/>
          <w:szCs w:val="26"/>
        </w:rPr>
        <w:t>турно-</w:t>
      </w:r>
      <w:r w:rsidR="007D6BC2" w:rsidRPr="007D6BC2">
        <w:rPr>
          <w:color w:val="000000"/>
          <w:sz w:val="26"/>
          <w:szCs w:val="26"/>
        </w:rPr>
        <w:t>досуговые мероприятия;</w:t>
      </w:r>
    </w:p>
    <w:p w:rsidR="007D6BC2" w:rsidRPr="007D6BC2" w:rsidRDefault="00C36B8D" w:rsidP="007D6BC2">
      <w:pPr>
        <w:pStyle w:val="a8"/>
        <w:ind w:firstLine="70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D6BC2" w:rsidRPr="007D6BC2">
        <w:rPr>
          <w:color w:val="000000"/>
          <w:sz w:val="26"/>
          <w:szCs w:val="26"/>
        </w:rPr>
        <w:t>экологическое воспитание;</w:t>
      </w:r>
    </w:p>
    <w:p w:rsidR="007D6BC2" w:rsidRPr="007D6BC2" w:rsidRDefault="00C36B8D" w:rsidP="007D6BC2">
      <w:pPr>
        <w:pStyle w:val="a8"/>
        <w:ind w:firstLine="70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D6BC2" w:rsidRPr="007D6BC2"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>уховно-</w:t>
      </w:r>
      <w:r w:rsidR="007D6BC2" w:rsidRPr="007D6BC2">
        <w:rPr>
          <w:color w:val="000000"/>
          <w:sz w:val="26"/>
          <w:szCs w:val="26"/>
        </w:rPr>
        <w:t>нравственное воспитание;</w:t>
      </w:r>
    </w:p>
    <w:p w:rsidR="007D6BC2" w:rsidRPr="007D6BC2" w:rsidRDefault="00C36B8D" w:rsidP="007D6BC2">
      <w:pPr>
        <w:pStyle w:val="a8"/>
        <w:ind w:firstLine="709"/>
        <w:rPr>
          <w:i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7D6BC2" w:rsidRPr="007D6BC2">
        <w:rPr>
          <w:rFonts w:eastAsia="Calibri"/>
          <w:sz w:val="26"/>
          <w:szCs w:val="26"/>
        </w:rPr>
        <w:t>воспитание здорового образа жизни.</w:t>
      </w:r>
      <w:r w:rsidR="007D6BC2" w:rsidRPr="007D6BC2">
        <w:rPr>
          <w:color w:val="000000"/>
          <w:sz w:val="26"/>
          <w:szCs w:val="26"/>
        </w:rPr>
        <w:br/>
      </w:r>
    </w:p>
    <w:p w:rsidR="007D6BC2" w:rsidRPr="00C36B8D" w:rsidRDefault="007D6BC2" w:rsidP="007D6BC2">
      <w:pPr>
        <w:pStyle w:val="a8"/>
        <w:jc w:val="both"/>
        <w:rPr>
          <w:i/>
          <w:color w:val="000000"/>
          <w:sz w:val="26"/>
          <w:szCs w:val="26"/>
        </w:rPr>
      </w:pPr>
      <w:r w:rsidRPr="007D6BC2">
        <w:rPr>
          <w:color w:val="000000"/>
          <w:sz w:val="26"/>
          <w:szCs w:val="26"/>
        </w:rPr>
        <w:t xml:space="preserve">           По каждому из указанных выше направлений, была проведены следующие мероприятия:</w:t>
      </w:r>
    </w:p>
    <w:p w:rsidR="007D6BC2" w:rsidRPr="00C36B8D" w:rsidRDefault="00C36B8D" w:rsidP="007D6BC2">
      <w:pPr>
        <w:pStyle w:val="a8"/>
        <w:jc w:val="center"/>
        <w:rPr>
          <w:b/>
          <w:i/>
          <w:sz w:val="26"/>
          <w:szCs w:val="26"/>
        </w:rPr>
      </w:pPr>
      <w:r w:rsidRPr="00C36B8D">
        <w:rPr>
          <w:b/>
          <w:i/>
          <w:sz w:val="26"/>
          <w:szCs w:val="26"/>
        </w:rPr>
        <w:t>М</w:t>
      </w:r>
      <w:r w:rsidR="007D6BC2" w:rsidRPr="00C36B8D">
        <w:rPr>
          <w:b/>
          <w:i/>
          <w:sz w:val="26"/>
          <w:szCs w:val="26"/>
        </w:rPr>
        <w:t xml:space="preserve">ероприятия, проводимые Центром детского творчества </w:t>
      </w:r>
    </w:p>
    <w:p w:rsidR="007D6BC2" w:rsidRPr="00C36B8D" w:rsidRDefault="007D6BC2" w:rsidP="007D6BC2">
      <w:pPr>
        <w:pStyle w:val="a8"/>
        <w:jc w:val="center"/>
        <w:rPr>
          <w:b/>
          <w:i/>
          <w:sz w:val="26"/>
          <w:szCs w:val="26"/>
        </w:rPr>
      </w:pPr>
      <w:r w:rsidRPr="00C36B8D">
        <w:rPr>
          <w:b/>
          <w:i/>
          <w:sz w:val="26"/>
          <w:szCs w:val="26"/>
        </w:rPr>
        <w:t>на муниципальном уровне</w:t>
      </w:r>
    </w:p>
    <w:p w:rsidR="007D6BC2" w:rsidRPr="007D6BC2" w:rsidRDefault="007D6BC2" w:rsidP="007D6BC2">
      <w:pPr>
        <w:pStyle w:val="a8"/>
        <w:jc w:val="both"/>
        <w:rPr>
          <w:i/>
          <w:sz w:val="26"/>
          <w:szCs w:val="26"/>
        </w:rPr>
      </w:pPr>
    </w:p>
    <w:tbl>
      <w:tblPr>
        <w:tblStyle w:val="1-6"/>
        <w:tblW w:w="9923" w:type="dxa"/>
        <w:tblLayout w:type="fixed"/>
        <w:tblLook w:val="04A0"/>
      </w:tblPr>
      <w:tblGrid>
        <w:gridCol w:w="677"/>
        <w:gridCol w:w="6944"/>
        <w:gridCol w:w="2302"/>
      </w:tblGrid>
      <w:tr w:rsidR="00C36B8D" w:rsidRPr="007D6BC2" w:rsidTr="0083751E">
        <w:trPr>
          <w:cnfStyle w:val="100000000000"/>
          <w:trHeight w:val="571"/>
        </w:trPr>
        <w:tc>
          <w:tcPr>
            <w:cnfStyle w:val="001000000000"/>
            <w:tcW w:w="677" w:type="dxa"/>
            <w:hideMark/>
          </w:tcPr>
          <w:p w:rsidR="00C36B8D" w:rsidRPr="007D6BC2" w:rsidRDefault="00C36B8D" w:rsidP="001D7593">
            <w:pPr>
              <w:pStyle w:val="a8"/>
              <w:jc w:val="center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№ п./п.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Названия мероприятия</w:t>
            </w:r>
          </w:p>
        </w:tc>
        <w:tc>
          <w:tcPr>
            <w:tcW w:w="2302" w:type="dxa"/>
            <w:hideMark/>
          </w:tcPr>
          <w:p w:rsidR="00C36B8D" w:rsidRPr="007D6BC2" w:rsidRDefault="00C36B8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Время проведения</w:t>
            </w:r>
          </w:p>
        </w:tc>
      </w:tr>
      <w:tr w:rsidR="00C36B8D" w:rsidRPr="007D6BC2" w:rsidTr="0083751E">
        <w:trPr>
          <w:cnfStyle w:val="000000100000"/>
          <w:trHeight w:val="360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1.</w:t>
            </w:r>
          </w:p>
        </w:tc>
        <w:tc>
          <w:tcPr>
            <w:tcW w:w="6944" w:type="dxa"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День открытых дверей  «Дом, в котором мы живем» </w:t>
            </w:r>
          </w:p>
        </w:tc>
        <w:tc>
          <w:tcPr>
            <w:tcW w:w="2302" w:type="dxa"/>
          </w:tcPr>
          <w:p w:rsidR="00C36B8D" w:rsidRPr="007D6BC2" w:rsidRDefault="00C36B8D" w:rsidP="00C36B8D">
            <w:pPr>
              <w:pStyle w:val="a8"/>
              <w:jc w:val="center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  <w:r>
              <w:rPr>
                <w:sz w:val="26"/>
                <w:szCs w:val="26"/>
              </w:rPr>
              <w:t xml:space="preserve"> 2016 г.</w:t>
            </w:r>
          </w:p>
        </w:tc>
      </w:tr>
      <w:tr w:rsidR="00C36B8D" w:rsidRPr="007D6BC2" w:rsidTr="0083751E">
        <w:trPr>
          <w:trHeight w:val="670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Праздничный концерт ко Дню Учителя «Учителями славится Россия»</w:t>
            </w:r>
          </w:p>
        </w:tc>
        <w:tc>
          <w:tcPr>
            <w:tcW w:w="2302" w:type="dxa"/>
            <w:hideMark/>
          </w:tcPr>
          <w:p w:rsidR="00C36B8D" w:rsidRPr="007D6BC2" w:rsidRDefault="00C36B8D" w:rsidP="00C36B8D">
            <w:pPr>
              <w:pStyle w:val="a8"/>
              <w:jc w:val="center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 xml:space="preserve"> 2016 г.</w:t>
            </w:r>
          </w:p>
        </w:tc>
      </w:tr>
      <w:tr w:rsidR="00C36B8D" w:rsidRPr="007D6BC2" w:rsidTr="0083751E">
        <w:trPr>
          <w:cnfStyle w:val="000000100000"/>
          <w:trHeight w:val="397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3.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Благотворительный концерт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«Мы выбираем жизнь»</w:t>
            </w:r>
          </w:p>
        </w:tc>
        <w:tc>
          <w:tcPr>
            <w:tcW w:w="2302" w:type="dxa"/>
            <w:hideMark/>
          </w:tcPr>
          <w:p w:rsidR="00C36B8D" w:rsidRPr="007D6BC2" w:rsidRDefault="00C36B8D" w:rsidP="00C36B8D">
            <w:pPr>
              <w:pStyle w:val="a8"/>
              <w:jc w:val="center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  <w:r>
              <w:rPr>
                <w:sz w:val="26"/>
                <w:szCs w:val="26"/>
              </w:rPr>
              <w:t xml:space="preserve"> 2016 г.</w:t>
            </w:r>
          </w:p>
        </w:tc>
      </w:tr>
      <w:tr w:rsidR="00C36B8D" w:rsidRPr="007D6BC2" w:rsidTr="0083751E">
        <w:trPr>
          <w:trHeight w:val="566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4.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Игра-викторина, посвященная Дню биологического разнообразия для учащихся школ города </w:t>
            </w:r>
          </w:p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«Биоразнообразие – 2017».</w:t>
            </w:r>
          </w:p>
        </w:tc>
        <w:tc>
          <w:tcPr>
            <w:tcW w:w="2302" w:type="dxa"/>
            <w:hideMark/>
          </w:tcPr>
          <w:p w:rsidR="00C36B8D" w:rsidRPr="007D6BC2" w:rsidRDefault="00C36B8D" w:rsidP="00C36B8D">
            <w:pPr>
              <w:pStyle w:val="a8"/>
              <w:jc w:val="center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Январь </w:t>
            </w:r>
            <w:r>
              <w:rPr>
                <w:sz w:val="26"/>
                <w:szCs w:val="26"/>
              </w:rPr>
              <w:t xml:space="preserve">– </w:t>
            </w:r>
            <w:r w:rsidRPr="007D6BC2">
              <w:rPr>
                <w:sz w:val="26"/>
                <w:szCs w:val="26"/>
              </w:rPr>
              <w:t>февраль</w:t>
            </w:r>
            <w:r>
              <w:rPr>
                <w:sz w:val="26"/>
                <w:szCs w:val="26"/>
              </w:rPr>
              <w:t xml:space="preserve"> 2016 г.</w:t>
            </w:r>
          </w:p>
        </w:tc>
      </w:tr>
      <w:tr w:rsidR="00C36B8D" w:rsidRPr="007D6BC2" w:rsidTr="0083751E">
        <w:trPr>
          <w:cnfStyle w:val="000000100000"/>
          <w:trHeight w:val="283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5.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Цикл театрализованных новогодних утренников для младших школьников </w:t>
            </w:r>
          </w:p>
        </w:tc>
        <w:tc>
          <w:tcPr>
            <w:tcW w:w="2302" w:type="dxa"/>
            <w:hideMark/>
          </w:tcPr>
          <w:p w:rsidR="00C36B8D" w:rsidRPr="007D6BC2" w:rsidRDefault="00C36B8D" w:rsidP="00C36B8D">
            <w:pPr>
              <w:pStyle w:val="a8"/>
              <w:jc w:val="center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  <w:r>
              <w:rPr>
                <w:sz w:val="26"/>
                <w:szCs w:val="26"/>
              </w:rPr>
              <w:t xml:space="preserve"> 2016 г.</w:t>
            </w:r>
          </w:p>
        </w:tc>
      </w:tr>
      <w:tr w:rsidR="00C36B8D" w:rsidRPr="007D6BC2" w:rsidTr="0083751E">
        <w:trPr>
          <w:trHeight w:val="283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6.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Декада «Птицы зимой»:</w:t>
            </w:r>
          </w:p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Акция «Покормите птиц зимой»;</w:t>
            </w:r>
          </w:p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Интеллектуальная игра «Вопрос на засыпку».</w:t>
            </w:r>
          </w:p>
        </w:tc>
        <w:tc>
          <w:tcPr>
            <w:tcW w:w="2302" w:type="dxa"/>
            <w:hideMark/>
          </w:tcPr>
          <w:p w:rsidR="00C36B8D" w:rsidRPr="007D6BC2" w:rsidRDefault="00C36B8D" w:rsidP="00C36B8D">
            <w:pPr>
              <w:pStyle w:val="a8"/>
              <w:jc w:val="center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Январь </w:t>
            </w:r>
            <w:r>
              <w:rPr>
                <w:sz w:val="26"/>
                <w:szCs w:val="26"/>
              </w:rPr>
              <w:t>2016 г. –</w:t>
            </w:r>
            <w:r w:rsidRPr="007D6BC2">
              <w:rPr>
                <w:sz w:val="26"/>
                <w:szCs w:val="26"/>
              </w:rPr>
              <w:t>февраль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cnfStyle w:val="000000100000"/>
          <w:trHeight w:val="554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7.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Фестиваль народного творчества «От Руси до России»</w:t>
            </w:r>
          </w:p>
        </w:tc>
        <w:tc>
          <w:tcPr>
            <w:tcW w:w="2302" w:type="dxa"/>
            <w:hideMark/>
          </w:tcPr>
          <w:p w:rsidR="00C36B8D" w:rsidRPr="007D6BC2" w:rsidRDefault="00C36B8D" w:rsidP="00C36B8D">
            <w:pPr>
              <w:pStyle w:val="a8"/>
              <w:jc w:val="center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Февраль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trHeight w:val="722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8.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Конкурс чтецкого мастерства, среди учащихся начальной школы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«Живая классика»</w:t>
            </w:r>
          </w:p>
        </w:tc>
        <w:tc>
          <w:tcPr>
            <w:tcW w:w="2302" w:type="dxa"/>
            <w:hideMark/>
          </w:tcPr>
          <w:p w:rsidR="00C36B8D" w:rsidRPr="007D6BC2" w:rsidRDefault="00C36B8D" w:rsidP="00C36B8D">
            <w:pPr>
              <w:pStyle w:val="a8"/>
              <w:jc w:val="center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Февраль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cnfStyle w:val="000000100000"/>
          <w:trHeight w:val="831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9.</w:t>
            </w:r>
          </w:p>
        </w:tc>
        <w:tc>
          <w:tcPr>
            <w:tcW w:w="6944" w:type="dxa"/>
          </w:tcPr>
          <w:p w:rsidR="00C36B8D" w:rsidRPr="007D6BC2" w:rsidRDefault="00C36B8D" w:rsidP="00C36B8D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Праздничная программа в честь Международного женского дня 8 марта для ветеранов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 xml:space="preserve">педагогического труда  «От всей души»  </w:t>
            </w:r>
          </w:p>
        </w:tc>
        <w:tc>
          <w:tcPr>
            <w:tcW w:w="2302" w:type="dxa"/>
          </w:tcPr>
          <w:p w:rsidR="00C36B8D" w:rsidRPr="007D6BC2" w:rsidRDefault="00C36B8D" w:rsidP="00C36B8D">
            <w:pPr>
              <w:pStyle w:val="a8"/>
              <w:jc w:val="center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trHeight w:val="405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10.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Игра </w:t>
            </w:r>
            <w:r>
              <w:rPr>
                <w:sz w:val="26"/>
                <w:szCs w:val="26"/>
              </w:rPr>
              <w:t>–</w:t>
            </w:r>
            <w:r w:rsidRPr="007D6BC2">
              <w:rPr>
                <w:sz w:val="26"/>
                <w:szCs w:val="26"/>
              </w:rPr>
              <w:t xml:space="preserve"> викторина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«Заповедное Приморье»</w:t>
            </w:r>
          </w:p>
        </w:tc>
        <w:tc>
          <w:tcPr>
            <w:tcW w:w="2302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cnfStyle w:val="000000100000"/>
          <w:trHeight w:val="552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11.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Фестиваль литературно – музыкальных композиций  </w:t>
            </w:r>
          </w:p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«И дети шли дорогами войны»»</w:t>
            </w:r>
          </w:p>
        </w:tc>
        <w:tc>
          <w:tcPr>
            <w:tcW w:w="2302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trHeight w:val="562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12.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Городская выставка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декоративно - прикладного творчества</w:t>
            </w:r>
          </w:p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«Город мастеров»</w:t>
            </w:r>
          </w:p>
        </w:tc>
        <w:tc>
          <w:tcPr>
            <w:tcW w:w="2302" w:type="dxa"/>
            <w:hideMark/>
          </w:tcPr>
          <w:p w:rsidR="0083751E" w:rsidRDefault="00C36B8D" w:rsidP="001D7593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>–</w:t>
            </w:r>
            <w:r w:rsidRPr="007D6BC2">
              <w:rPr>
                <w:sz w:val="26"/>
                <w:szCs w:val="26"/>
              </w:rPr>
              <w:t xml:space="preserve"> </w:t>
            </w:r>
          </w:p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апрель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cnfStyle w:val="000000100000"/>
          <w:trHeight w:val="441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13.</w:t>
            </w:r>
          </w:p>
        </w:tc>
        <w:tc>
          <w:tcPr>
            <w:tcW w:w="6944" w:type="dxa"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Военно-спортивная игра «Малая зарница»</w:t>
            </w:r>
          </w:p>
        </w:tc>
        <w:tc>
          <w:tcPr>
            <w:tcW w:w="2302" w:type="dxa"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Май</w:t>
            </w:r>
            <w:r w:rsidR="0083751E"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trHeight w:val="571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14.</w:t>
            </w:r>
          </w:p>
        </w:tc>
        <w:tc>
          <w:tcPr>
            <w:tcW w:w="6944" w:type="dxa"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Фестиваль-конкурс воспитанников дошкольных образовательных учреждений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«Музыкальная радуга – 2017»</w:t>
            </w:r>
          </w:p>
        </w:tc>
        <w:tc>
          <w:tcPr>
            <w:tcW w:w="2302" w:type="dxa"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Май</w:t>
            </w:r>
            <w:r w:rsidR="0083751E"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cnfStyle w:val="000000100000"/>
          <w:trHeight w:val="571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15.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Городской праздник последнего звонка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«До свидания, школа»</w:t>
            </w:r>
          </w:p>
        </w:tc>
        <w:tc>
          <w:tcPr>
            <w:tcW w:w="2302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Май</w:t>
            </w:r>
            <w:r w:rsidR="0083751E"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trHeight w:val="441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16.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Праздник ко Дню защиты детей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«Должны смеяться дети»</w:t>
            </w:r>
          </w:p>
        </w:tc>
        <w:tc>
          <w:tcPr>
            <w:tcW w:w="2302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Июнь</w:t>
            </w:r>
            <w:r w:rsidR="0083751E"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cnfStyle w:val="000000100000"/>
          <w:trHeight w:val="533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6944" w:type="dxa"/>
            <w:hideMark/>
          </w:tcPr>
          <w:p w:rsidR="00C36B8D" w:rsidRPr="007D6BC2" w:rsidRDefault="00C36B8D" w:rsidP="00C36B8D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Праздничный концерт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 xml:space="preserve">ко </w:t>
            </w:r>
            <w:r>
              <w:rPr>
                <w:sz w:val="26"/>
                <w:szCs w:val="26"/>
              </w:rPr>
              <w:t>Д</w:t>
            </w:r>
            <w:r w:rsidRPr="007D6BC2">
              <w:rPr>
                <w:sz w:val="26"/>
                <w:szCs w:val="26"/>
              </w:rPr>
              <w:t>ню России «И в сердце, и в песне – Россия!»</w:t>
            </w:r>
          </w:p>
        </w:tc>
        <w:tc>
          <w:tcPr>
            <w:tcW w:w="2302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Июнь</w:t>
            </w:r>
            <w:r w:rsidR="0083751E"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trHeight w:val="485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18.</w:t>
            </w:r>
          </w:p>
        </w:tc>
        <w:tc>
          <w:tcPr>
            <w:tcW w:w="6944" w:type="dxa"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Праздник «Выпускной-2017»</w:t>
            </w:r>
          </w:p>
        </w:tc>
        <w:tc>
          <w:tcPr>
            <w:tcW w:w="2302" w:type="dxa"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Июнь</w:t>
            </w:r>
            <w:r w:rsidR="0083751E"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cnfStyle w:val="000000100000"/>
          <w:trHeight w:val="408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19.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Детский лагерь с дневным пребыванием детей  «Дружба»</w:t>
            </w:r>
          </w:p>
        </w:tc>
        <w:tc>
          <w:tcPr>
            <w:tcW w:w="2302" w:type="dxa"/>
            <w:hideMark/>
          </w:tcPr>
          <w:p w:rsidR="00C36B8D" w:rsidRPr="007D6BC2" w:rsidRDefault="00C36B8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Июнь</w:t>
            </w:r>
            <w:r w:rsidR="0083751E">
              <w:rPr>
                <w:sz w:val="26"/>
                <w:szCs w:val="26"/>
              </w:rPr>
              <w:t xml:space="preserve"> 2017 г.</w:t>
            </w:r>
          </w:p>
        </w:tc>
      </w:tr>
      <w:tr w:rsidR="00C36B8D" w:rsidRPr="007D6BC2" w:rsidTr="0083751E">
        <w:trPr>
          <w:trHeight w:val="413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20.</w:t>
            </w:r>
          </w:p>
        </w:tc>
        <w:tc>
          <w:tcPr>
            <w:tcW w:w="6944" w:type="dxa"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Выставка-конкурс плодов и овощей «Дары лета»</w:t>
            </w:r>
          </w:p>
        </w:tc>
        <w:tc>
          <w:tcPr>
            <w:tcW w:w="2302" w:type="dxa"/>
          </w:tcPr>
          <w:p w:rsidR="00C36B8D" w:rsidRPr="007D6BC2" w:rsidRDefault="00C36B8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Август</w:t>
            </w:r>
            <w:r w:rsidR="0083751E">
              <w:rPr>
                <w:sz w:val="26"/>
                <w:szCs w:val="26"/>
              </w:rPr>
              <w:t xml:space="preserve"> 2017 г.</w:t>
            </w:r>
          </w:p>
        </w:tc>
      </w:tr>
    </w:tbl>
    <w:p w:rsidR="007D6BC2" w:rsidRPr="007D6BC2" w:rsidRDefault="007D6BC2" w:rsidP="007D6BC2">
      <w:pPr>
        <w:pStyle w:val="a8"/>
        <w:jc w:val="both"/>
        <w:rPr>
          <w:i/>
          <w:color w:val="444444"/>
          <w:sz w:val="26"/>
          <w:szCs w:val="26"/>
        </w:rPr>
      </w:pPr>
    </w:p>
    <w:p w:rsidR="007D6BC2" w:rsidRPr="0083751E" w:rsidRDefault="0083751E" w:rsidP="007D6BC2">
      <w:pPr>
        <w:pStyle w:val="a8"/>
        <w:jc w:val="center"/>
        <w:rPr>
          <w:b/>
          <w:i/>
          <w:sz w:val="26"/>
          <w:szCs w:val="26"/>
        </w:rPr>
      </w:pPr>
      <w:r w:rsidRPr="0083751E">
        <w:rPr>
          <w:b/>
          <w:i/>
          <w:sz w:val="26"/>
          <w:szCs w:val="26"/>
        </w:rPr>
        <w:t>М</w:t>
      </w:r>
      <w:r w:rsidR="007D6BC2" w:rsidRPr="0083751E">
        <w:rPr>
          <w:b/>
          <w:i/>
          <w:sz w:val="26"/>
          <w:szCs w:val="26"/>
        </w:rPr>
        <w:t>ероприятия, проводимые на уровне учреждения</w:t>
      </w:r>
    </w:p>
    <w:p w:rsidR="007D6BC2" w:rsidRPr="007D6BC2" w:rsidRDefault="007D6BC2" w:rsidP="007D6BC2">
      <w:pPr>
        <w:pStyle w:val="a8"/>
        <w:jc w:val="center"/>
        <w:rPr>
          <w:b/>
          <w:i/>
          <w:sz w:val="26"/>
          <w:szCs w:val="26"/>
        </w:rPr>
      </w:pPr>
    </w:p>
    <w:tbl>
      <w:tblPr>
        <w:tblStyle w:val="1-6"/>
        <w:tblW w:w="9889" w:type="dxa"/>
        <w:tblLayout w:type="fixed"/>
        <w:tblLook w:val="04A0"/>
      </w:tblPr>
      <w:tblGrid>
        <w:gridCol w:w="689"/>
        <w:gridCol w:w="21"/>
        <w:gridCol w:w="6911"/>
        <w:gridCol w:w="2268"/>
      </w:tblGrid>
      <w:tr w:rsidR="005C4E2D" w:rsidRPr="007D6BC2" w:rsidTr="005C4E2D">
        <w:trPr>
          <w:cnfStyle w:val="100000000000"/>
          <w:trHeight w:val="599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center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№ п/п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Названия мероприятия</w:t>
            </w:r>
          </w:p>
        </w:tc>
        <w:tc>
          <w:tcPr>
            <w:tcW w:w="2268" w:type="dxa"/>
            <w:hideMark/>
          </w:tcPr>
          <w:p w:rsidR="005C4E2D" w:rsidRPr="007D6BC2" w:rsidRDefault="005C4E2D" w:rsidP="005C4E2D">
            <w:pPr>
              <w:pStyle w:val="a8"/>
              <w:cnfStyle w:val="1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Время проведения</w:t>
            </w:r>
          </w:p>
        </w:tc>
      </w:tr>
      <w:tr w:rsidR="005C4E2D" w:rsidRPr="007D6BC2" w:rsidTr="005C4E2D">
        <w:trPr>
          <w:cnfStyle w:val="000000100000"/>
          <w:trHeight w:val="413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1.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День открытых дверей  «Дом, в котором мы живем»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trHeight w:val="300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2.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Беседа  о создании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 xml:space="preserve">Центра детского творчества </w:t>
            </w:r>
          </w:p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«История в событиях и лицах» 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cnfStyle w:val="000000100000"/>
          <w:trHeight w:val="357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3.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Игровая программа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«Весёлая Детворяндия»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trHeight w:val="300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4.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Викторина «Живая природа»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cnfStyle w:val="000000100000"/>
          <w:trHeight w:val="381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5.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Интеллектуальная игра «Читатель года»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Октябрь</w:t>
            </w:r>
          </w:p>
        </w:tc>
      </w:tr>
      <w:tr w:rsidR="005C4E2D" w:rsidRPr="007D6BC2" w:rsidTr="005C4E2D">
        <w:trPr>
          <w:trHeight w:val="685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6.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Литературный портрет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«Исповедь сердца» (рассказ и мультимедийная презентация о великих русских поэтах)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Октябрь</w:t>
            </w:r>
          </w:p>
        </w:tc>
      </w:tr>
      <w:tr w:rsidR="005C4E2D" w:rsidRPr="007D6BC2" w:rsidTr="005C4E2D">
        <w:trPr>
          <w:cnfStyle w:val="000000100000"/>
          <w:trHeight w:val="411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7.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Музыкальная викторина «Угадай мелодию»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Октябрь</w:t>
            </w:r>
          </w:p>
        </w:tc>
      </w:tr>
      <w:tr w:rsidR="005C4E2D" w:rsidRPr="007D6BC2" w:rsidTr="005C4E2D">
        <w:trPr>
          <w:trHeight w:val="403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8.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Цикл КТД «Осенние каникулы»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Ноябрь.</w:t>
            </w:r>
          </w:p>
        </w:tc>
      </w:tr>
      <w:tr w:rsidR="005C4E2D" w:rsidRPr="007D6BC2" w:rsidTr="005C4E2D">
        <w:trPr>
          <w:cnfStyle w:val="000000100000"/>
          <w:trHeight w:val="693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9.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Концерт ко Дню матери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«Мама - самое главное слово на свете»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Ноябрь.</w:t>
            </w:r>
          </w:p>
        </w:tc>
      </w:tr>
      <w:tr w:rsidR="005C4E2D" w:rsidRPr="007D6BC2" w:rsidTr="005C4E2D">
        <w:trPr>
          <w:trHeight w:val="518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10.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Праздник «Спешите делать добрые дела»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Декабрь.</w:t>
            </w:r>
          </w:p>
        </w:tc>
      </w:tr>
      <w:tr w:rsidR="005C4E2D" w:rsidRPr="007D6BC2" w:rsidTr="005C4E2D">
        <w:trPr>
          <w:cnfStyle w:val="000000100000"/>
          <w:trHeight w:val="427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11.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Цикл театрализованных новогодних утренников.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Декабрь.</w:t>
            </w:r>
          </w:p>
        </w:tc>
      </w:tr>
      <w:tr w:rsidR="005C4E2D" w:rsidRPr="007D6BC2" w:rsidTr="005C4E2D">
        <w:trPr>
          <w:trHeight w:val="392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12.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Цикл КТД «Ура! Каникулы!»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Январь.</w:t>
            </w:r>
          </w:p>
        </w:tc>
      </w:tr>
      <w:tr w:rsidR="005C4E2D" w:rsidRPr="007D6BC2" w:rsidTr="005C4E2D">
        <w:trPr>
          <w:cnfStyle w:val="000000100000"/>
          <w:trHeight w:val="688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13.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Месячник военно-патриотического воспитания «Мы гордимся тобой Россия»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Февраль.</w:t>
            </w:r>
          </w:p>
        </w:tc>
      </w:tr>
      <w:tr w:rsidR="005C4E2D" w:rsidRPr="007D6BC2" w:rsidTr="005C4E2D">
        <w:trPr>
          <w:trHeight w:val="405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14.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Концерт  «Подарок мамам»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Март.</w:t>
            </w:r>
          </w:p>
        </w:tc>
      </w:tr>
      <w:tr w:rsidR="005C4E2D" w:rsidRPr="007D6BC2" w:rsidTr="005C4E2D">
        <w:trPr>
          <w:cnfStyle w:val="000000100000"/>
          <w:trHeight w:val="410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15.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Цикл мероприятий к Международному дню театра.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Март.</w:t>
            </w:r>
          </w:p>
        </w:tc>
      </w:tr>
      <w:tr w:rsidR="005C4E2D" w:rsidRPr="007D6BC2" w:rsidTr="005C4E2D">
        <w:trPr>
          <w:trHeight w:val="686"/>
        </w:trPr>
        <w:tc>
          <w:tcPr>
            <w:cnfStyle w:val="001000000000"/>
            <w:tcW w:w="689" w:type="dxa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16.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Творческий отчёт педагогов Центра и их воспитанников </w:t>
            </w:r>
          </w:p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«Радость. Творчество. Успех»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Апрель.</w:t>
            </w:r>
          </w:p>
        </w:tc>
      </w:tr>
      <w:tr w:rsidR="007D6BC2" w:rsidRPr="007D6BC2" w:rsidTr="005C4E2D">
        <w:trPr>
          <w:cnfStyle w:val="000000100000"/>
          <w:trHeight w:val="680"/>
        </w:trPr>
        <w:tc>
          <w:tcPr>
            <w:cnfStyle w:val="001000000000"/>
            <w:tcW w:w="9889" w:type="dxa"/>
            <w:gridSpan w:val="4"/>
          </w:tcPr>
          <w:p w:rsidR="007D6BC2" w:rsidRPr="005C4E2D" w:rsidRDefault="007D6BC2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</w:p>
          <w:p w:rsidR="007D6BC2" w:rsidRPr="007D6BC2" w:rsidRDefault="007D6BC2" w:rsidP="005C4E2D">
            <w:pPr>
              <w:pStyle w:val="a8"/>
              <w:jc w:val="center"/>
              <w:rPr>
                <w:b w:val="0"/>
                <w:i/>
                <w:sz w:val="26"/>
                <w:szCs w:val="26"/>
              </w:rPr>
            </w:pPr>
            <w:r w:rsidRPr="005C4E2D">
              <w:rPr>
                <w:i/>
                <w:sz w:val="26"/>
                <w:szCs w:val="26"/>
              </w:rPr>
              <w:t>Мероприятия эколого-биологической направленности</w:t>
            </w:r>
          </w:p>
        </w:tc>
      </w:tr>
      <w:tr w:rsidR="005C4E2D" w:rsidRPr="007D6BC2" w:rsidTr="005C4E2D">
        <w:trPr>
          <w:trHeight w:val="407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18.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«Лес - чудесное творение природы»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(конкурс, викторины)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cnfStyle w:val="000000100000"/>
          <w:trHeight w:val="413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19.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«Осенние фантазии» конкурс поделок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trHeight w:val="405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20.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«Всё о тигре и леопарде»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беседы, конкурсы, рисунки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cnfStyle w:val="000000100000"/>
          <w:trHeight w:val="588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23.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Месячник зимующих птиц:</w:t>
            </w:r>
          </w:p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Акция «Птичья столовая»;</w:t>
            </w:r>
          </w:p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lastRenderedPageBreak/>
              <w:t>- «Зимующие птицы» - беседа, викторина;</w:t>
            </w:r>
          </w:p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-«Охрана зимующих птиц» - </w:t>
            </w:r>
          </w:p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lastRenderedPageBreak/>
              <w:t>ноябрь-декабрь</w:t>
            </w:r>
          </w:p>
        </w:tc>
      </w:tr>
      <w:tr w:rsidR="005C4E2D" w:rsidRPr="007D6BC2" w:rsidTr="005C4E2D">
        <w:trPr>
          <w:trHeight w:val="447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Праздник  «Зимующие птицы»</w:t>
            </w:r>
          </w:p>
        </w:tc>
        <w:tc>
          <w:tcPr>
            <w:tcW w:w="2268" w:type="dxa"/>
          </w:tcPr>
          <w:p w:rsidR="005C4E2D" w:rsidRPr="007D6BC2" w:rsidRDefault="005C4E2D" w:rsidP="005C4E2D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</w:p>
        </w:tc>
      </w:tr>
      <w:tr w:rsidR="005C4E2D" w:rsidRPr="007D6BC2" w:rsidTr="005C4E2D">
        <w:trPr>
          <w:cnfStyle w:val="000000100000"/>
          <w:trHeight w:val="397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25.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«Волшебница вода» конкурс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</w:p>
        </w:tc>
      </w:tr>
      <w:tr w:rsidR="005C4E2D" w:rsidRPr="007D6BC2" w:rsidTr="005C4E2D">
        <w:trPr>
          <w:trHeight w:val="403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26.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Акция «Ёлочка»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</w:p>
        </w:tc>
      </w:tr>
      <w:tr w:rsidR="005C4E2D" w:rsidRPr="007D6BC2" w:rsidTr="005C4E2D">
        <w:trPr>
          <w:cnfStyle w:val="000000100000"/>
          <w:trHeight w:val="423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27.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Путешествие по Красной книге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январь</w:t>
            </w:r>
          </w:p>
        </w:tc>
      </w:tr>
      <w:tr w:rsidR="005C4E2D" w:rsidRPr="007D6BC2" w:rsidTr="005C4E2D">
        <w:trPr>
          <w:trHeight w:val="1251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28.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Декада «Заповедное Приморье»:</w:t>
            </w:r>
          </w:p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конкурс-викторина «Заповедный край»</w:t>
            </w:r>
          </w:p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-интеллектуально-познавательная игра «Заповедное    Приморье»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февраль</w:t>
            </w:r>
          </w:p>
        </w:tc>
      </w:tr>
      <w:tr w:rsidR="005C4E2D" w:rsidRPr="007D6BC2" w:rsidTr="005C4E2D">
        <w:trPr>
          <w:cnfStyle w:val="000000100000"/>
          <w:trHeight w:val="588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29.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Акция «Первоцвет»:</w:t>
            </w:r>
          </w:p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изготовление информационно – агитационных листовок, буклетов;</w:t>
            </w:r>
          </w:p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беседы о первоцветах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</w:t>
            </w:r>
          </w:p>
        </w:tc>
      </w:tr>
      <w:tr w:rsidR="005C4E2D" w:rsidRPr="007D6BC2" w:rsidTr="005C4E2D">
        <w:trPr>
          <w:trHeight w:val="588"/>
        </w:trPr>
        <w:tc>
          <w:tcPr>
            <w:cnfStyle w:val="001000000000"/>
            <w:tcW w:w="689" w:type="dxa"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30.</w:t>
            </w:r>
          </w:p>
        </w:tc>
        <w:tc>
          <w:tcPr>
            <w:tcW w:w="6932" w:type="dxa"/>
            <w:gridSpan w:val="2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Интел</w:t>
            </w:r>
            <w:r>
              <w:rPr>
                <w:sz w:val="26"/>
                <w:szCs w:val="26"/>
              </w:rPr>
              <w:t>лектуально-познавательная игра</w:t>
            </w:r>
            <w:r w:rsidRPr="007D6BC2">
              <w:rPr>
                <w:sz w:val="26"/>
                <w:szCs w:val="26"/>
              </w:rPr>
              <w:t xml:space="preserve"> «Загадочные глубины океанов», посвященная Международному дню водных ресурсов.</w:t>
            </w:r>
          </w:p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Игра-викторина «День воды»</w:t>
            </w:r>
          </w:p>
        </w:tc>
        <w:tc>
          <w:tcPr>
            <w:tcW w:w="2268" w:type="dxa"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</w:t>
            </w:r>
          </w:p>
        </w:tc>
      </w:tr>
    </w:tbl>
    <w:p w:rsidR="007D6BC2" w:rsidRDefault="007D6BC2" w:rsidP="007D6BC2">
      <w:pPr>
        <w:pStyle w:val="a8"/>
        <w:jc w:val="both"/>
        <w:rPr>
          <w:i/>
          <w:sz w:val="26"/>
          <w:szCs w:val="26"/>
        </w:rPr>
      </w:pPr>
    </w:p>
    <w:p w:rsidR="008A6616" w:rsidRPr="007D6BC2" w:rsidRDefault="008A6616" w:rsidP="007D6BC2">
      <w:pPr>
        <w:pStyle w:val="a8"/>
        <w:jc w:val="both"/>
        <w:rPr>
          <w:i/>
          <w:sz w:val="26"/>
          <w:szCs w:val="26"/>
        </w:rPr>
      </w:pPr>
    </w:p>
    <w:p w:rsidR="00D846A5" w:rsidRPr="008A6616" w:rsidRDefault="008A6616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C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родителями</w:t>
      </w:r>
    </w:p>
    <w:p w:rsidR="006C2772" w:rsidRPr="00904E84" w:rsidRDefault="006C2772" w:rsidP="001B1D6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16" w:rsidRPr="008C4EAA" w:rsidRDefault="006C2772" w:rsidP="008A6616">
      <w:pPr>
        <w:spacing w:after="0"/>
        <w:ind w:firstLine="567"/>
        <w:jc w:val="both"/>
        <w:rPr>
          <w:rFonts w:ascii="Times New Roman" w:hAnsi="Times New Roman" w:cs="Times New Roman"/>
          <w:color w:val="2A2A2A"/>
          <w:sz w:val="26"/>
          <w:szCs w:val="26"/>
        </w:rPr>
      </w:pPr>
      <w:r w:rsidRPr="008C4EAA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8A6616" w:rsidRPr="008C4EAA">
        <w:rPr>
          <w:rFonts w:ascii="Times New Roman" w:hAnsi="Times New Roman" w:cs="Times New Roman"/>
          <w:color w:val="2A2A2A"/>
          <w:sz w:val="26"/>
          <w:szCs w:val="26"/>
        </w:rPr>
        <w:t xml:space="preserve">Большой акцент в своей работе коллектив педагогов ставит на взаимодействие с семьями воспитанников, так как семья и организация дополнительного образования дополняют друг друга, создают наилучшие условия для образования и творческого развития детей разного возраста. Сплотить детей и родителей, сделать их активными участниками педагогического процесса – важная и ответственная задача педагогов дополнительного образования. Коллектив находится в постоянном  поиске  разнообразных форм взаимодействия с родителями, которые бы наиболее полно удовлетворяли запросам детей и родителей и помогли максимально содержательно организовать досуг, повысить уровень педагогической культуры. Только при совместном усилии педагогов и родительской общественности происходят позитивные изменения в воспитании и личностном развитии ребёнка. </w:t>
      </w:r>
    </w:p>
    <w:p w:rsidR="008A6616" w:rsidRPr="008C4E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color w:val="2A2A2A"/>
          <w:sz w:val="26"/>
          <w:szCs w:val="26"/>
        </w:rPr>
      </w:pPr>
      <w:r w:rsidRPr="008C4EAA">
        <w:rPr>
          <w:rFonts w:ascii="Times New Roman" w:hAnsi="Times New Roman" w:cs="Times New Roman"/>
          <w:color w:val="2A2A2A"/>
          <w:sz w:val="26"/>
          <w:szCs w:val="26"/>
        </w:rPr>
        <w:t>В ЦДТ ежегодно проводятся мероприятия, активными участниками которых являются не только дети, но и родители:</w:t>
      </w:r>
    </w:p>
    <w:p w:rsidR="008A6616" w:rsidRPr="008C4E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color w:val="2A2A2A"/>
          <w:sz w:val="26"/>
          <w:szCs w:val="26"/>
        </w:rPr>
      </w:pPr>
      <w:r w:rsidRPr="008C4EAA">
        <w:rPr>
          <w:rFonts w:ascii="Times New Roman" w:hAnsi="Times New Roman" w:cs="Times New Roman"/>
          <w:color w:val="2A2A2A"/>
          <w:sz w:val="26"/>
          <w:szCs w:val="26"/>
        </w:rPr>
        <w:t>-</w:t>
      </w:r>
      <w:r w:rsidRPr="008C4EAA">
        <w:rPr>
          <w:rFonts w:ascii="Times New Roman" w:hAnsi="Times New Roman" w:cs="Times New Roman"/>
          <w:color w:val="2A2A2A"/>
          <w:sz w:val="26"/>
          <w:szCs w:val="26"/>
        </w:rPr>
        <w:tab/>
        <w:t>«День открытых дверей»;</w:t>
      </w:r>
    </w:p>
    <w:p w:rsidR="008A6616" w:rsidRPr="008C4E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color w:val="2A2A2A"/>
          <w:sz w:val="26"/>
          <w:szCs w:val="26"/>
        </w:rPr>
      </w:pPr>
      <w:r w:rsidRPr="008C4EAA">
        <w:rPr>
          <w:rFonts w:ascii="Times New Roman" w:hAnsi="Times New Roman" w:cs="Times New Roman"/>
          <w:color w:val="2A2A2A"/>
          <w:sz w:val="26"/>
          <w:szCs w:val="26"/>
        </w:rPr>
        <w:t>-</w:t>
      </w:r>
      <w:r w:rsidRPr="008C4EAA">
        <w:rPr>
          <w:rFonts w:ascii="Times New Roman" w:hAnsi="Times New Roman" w:cs="Times New Roman"/>
          <w:color w:val="2A2A2A"/>
          <w:sz w:val="26"/>
          <w:szCs w:val="26"/>
        </w:rPr>
        <w:tab/>
        <w:t>консультации для родителей о деятельности Центра, направленные на повышение педагогической грамотности;</w:t>
      </w:r>
    </w:p>
    <w:p w:rsidR="008A6616" w:rsidRPr="008C4E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color w:val="2A2A2A"/>
          <w:sz w:val="26"/>
          <w:szCs w:val="26"/>
        </w:rPr>
      </w:pPr>
      <w:r w:rsidRPr="008C4EAA">
        <w:rPr>
          <w:rFonts w:ascii="Times New Roman" w:hAnsi="Times New Roman" w:cs="Times New Roman"/>
          <w:color w:val="2A2A2A"/>
          <w:sz w:val="26"/>
          <w:szCs w:val="26"/>
        </w:rPr>
        <w:t>-</w:t>
      </w:r>
      <w:r w:rsidRPr="008C4EAA">
        <w:rPr>
          <w:rFonts w:ascii="Times New Roman" w:hAnsi="Times New Roman" w:cs="Times New Roman"/>
          <w:color w:val="2A2A2A"/>
          <w:sz w:val="26"/>
          <w:szCs w:val="26"/>
        </w:rPr>
        <w:tab/>
        <w:t>родительские собрания;</w:t>
      </w:r>
    </w:p>
    <w:p w:rsidR="008A6616" w:rsidRPr="008C4E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color w:val="2A2A2A"/>
          <w:sz w:val="26"/>
          <w:szCs w:val="26"/>
        </w:rPr>
      </w:pPr>
      <w:r w:rsidRPr="008C4EAA">
        <w:rPr>
          <w:rFonts w:ascii="Times New Roman" w:hAnsi="Times New Roman" w:cs="Times New Roman"/>
          <w:color w:val="2A2A2A"/>
          <w:sz w:val="26"/>
          <w:szCs w:val="26"/>
        </w:rPr>
        <w:t>-индивидуальные беседы;</w:t>
      </w:r>
    </w:p>
    <w:p w:rsidR="008A6616" w:rsidRPr="008C4E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color w:val="2A2A2A"/>
          <w:sz w:val="26"/>
          <w:szCs w:val="26"/>
        </w:rPr>
      </w:pPr>
      <w:r w:rsidRPr="008C4EAA">
        <w:rPr>
          <w:rFonts w:ascii="Times New Roman" w:hAnsi="Times New Roman" w:cs="Times New Roman"/>
          <w:color w:val="2A2A2A"/>
          <w:sz w:val="26"/>
          <w:szCs w:val="26"/>
        </w:rPr>
        <w:t>-</w:t>
      </w:r>
      <w:r w:rsidRPr="008C4EAA">
        <w:rPr>
          <w:rFonts w:ascii="Times New Roman" w:hAnsi="Times New Roman" w:cs="Times New Roman"/>
          <w:color w:val="2A2A2A"/>
          <w:sz w:val="26"/>
          <w:szCs w:val="26"/>
        </w:rPr>
        <w:tab/>
        <w:t>совместные игровые программы.</w:t>
      </w:r>
    </w:p>
    <w:p w:rsidR="00EE722A" w:rsidRPr="008C4E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 По данным проведенного опроса родителей и родственников обучающихся</w:t>
      </w:r>
      <w:r w:rsidR="008A6616"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E722A" w:rsidRPr="008C4E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полностью удовлетворены качеством обучения – 98% опрошенных;</w:t>
      </w:r>
    </w:p>
    <w:p w:rsidR="00EE722A" w:rsidRPr="008C4E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частично удовлетворены качеством обучения –2% опрошенных;</w:t>
      </w:r>
    </w:p>
    <w:p w:rsidR="00EE722A" w:rsidRPr="008C4E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не удовлетворены – 0% опрошенных. </w:t>
      </w:r>
    </w:p>
    <w:p w:rsidR="006C2772" w:rsidRDefault="008C4EA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объединении педагоги тесно сотрудничают с родителями обучающихся с целью оказания помощи в организации выездов на фестивали и конкурсы за пределы города, проведения  совместных мероприятий, «круглых столов» и т.д. Правильная организация работы с родителями способствует формированию положительных качеств, осознанной мотивации к обучению, ответственности за свои действия и самостоятельности.</w:t>
      </w:r>
    </w:p>
    <w:p w:rsidR="008C4EAA" w:rsidRPr="008C4EAA" w:rsidRDefault="008C4EA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22A" w:rsidRDefault="008C4EAA" w:rsidP="008C4EAA">
      <w:pPr>
        <w:spacing w:after="0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C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C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4E84" w:rsidRPr="008C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22A" w:rsidRPr="008C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акт</w:t>
      </w:r>
      <w:r w:rsidR="00B967BC" w:rsidRPr="008C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ивность и внешние связи Центра д</w:t>
      </w:r>
      <w:r w:rsidR="00EE722A" w:rsidRPr="008C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етского творчества</w:t>
      </w:r>
    </w:p>
    <w:p w:rsidR="008C4EAA" w:rsidRPr="008C4EAA" w:rsidRDefault="008C4EAA" w:rsidP="008C4EAA">
      <w:pPr>
        <w:spacing w:after="0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22A" w:rsidRPr="008C4EAA" w:rsidRDefault="00EE722A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работает в постоянном контакте с различными общественными организациями  и  государственными учреждениями города:</w:t>
      </w:r>
    </w:p>
    <w:p w:rsidR="00EE722A" w:rsidRPr="008C4EAA" w:rsidRDefault="00E76030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722A"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ветеранов </w:t>
      </w:r>
      <w:r w:rsid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войны труда и правоохранительных органов</w:t>
      </w:r>
      <w:r w:rsidR="00EE722A"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722A" w:rsidRPr="008C4EAA" w:rsidRDefault="00EE722A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-  городской отдел культуры</w:t>
      </w:r>
      <w:r w:rsid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молодежной политики</w:t>
      </w: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722A" w:rsidRPr="008C4EAA" w:rsidRDefault="00EE722A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городская библиотечная система</w:t>
      </w: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722A" w:rsidRPr="008C4E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городской музей;</w:t>
      </w:r>
    </w:p>
    <w:p w:rsidR="00EE722A" w:rsidRPr="008C4E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детский дом;</w:t>
      </w:r>
    </w:p>
    <w:p w:rsidR="00AC34E4" w:rsidRPr="008C4EAA" w:rsidRDefault="00AC34E4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социально-реабилитационный центр «Дружба»;</w:t>
      </w:r>
    </w:p>
    <w:p w:rsidR="00EE722A" w:rsidRPr="008C4E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администрация ПГО</w:t>
      </w:r>
      <w:r w:rsidR="00AC34E4"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776F" w:rsidRPr="008C4EAA" w:rsidRDefault="00CD776F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образовательные школы города</w:t>
      </w:r>
      <w:r w:rsidR="005C4E2D"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детские сады</w:t>
      </w:r>
      <w:r w:rsidR="00AC34E4" w:rsidRPr="008C4E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2772" w:rsidRPr="00904E84" w:rsidRDefault="006C2772" w:rsidP="001B1D6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2A" w:rsidRDefault="007C1229" w:rsidP="007C122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C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C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722A" w:rsidRPr="007C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 – экономическая деятельность </w:t>
      </w:r>
      <w:r w:rsidR="00CD776F" w:rsidRPr="007C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:rsidR="007C1229" w:rsidRPr="007C1229" w:rsidRDefault="007C1229" w:rsidP="007C122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22A" w:rsidRPr="002817C8" w:rsidRDefault="007C1229" w:rsidP="001B1D6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 – экономическая деятельность о</w:t>
      </w:r>
      <w:r w:rsidR="00EE722A"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существляется через </w:t>
      </w:r>
      <w:r w:rsidR="00E76030"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ЦБОУ ПГО</w:t>
      </w: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является муниципальной, получает денежные средства из городского бюджета. Основные статьи расходов – это заработная плата и оплата коммунальных услуг.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бюджет  МБОО ДО ЦДТ ПГО, финансируемый из средств местного бюджета на выполнение муниципального задания</w:t>
      </w:r>
      <w:r w:rsid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 учетом корректировок составляет – 11 406 514,00 рублей.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 выплату заработной платы – 7 493 490,00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начисления на выплату заработной платы составили – 2 263 034,00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оплату услуг связи составили в размере – 84 900,00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оплату коммунальных услуг – в сумме 822 370,41 руб., из них: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потребление электроэнергии – в размере 80 270,00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услуги теплоэнергии в размере – 713 520,00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услуги водоснабжения и водоотведения в размере – 28 570,00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 расходов на содержание имущества в 2017 году составил – 257 645,15 руб., в том числе: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услуги по вывозу и утилизации бытовых отходов, оказываемых МУП «Горхоз»</w:t>
      </w:r>
      <w:r w:rsid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выделено 34 159,02 руб. Ежегодные расходы на мероприятия в области пожарной безопасности  составили 59 888,00 руб. Выделены ассигнования на обучение специалистов ответственных: за электроснабжение, теплоснабжение, пожарную безопасность, а также обучение санитарно-гигиеническим требованиям  в размере 13 500,00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расходы на уплату: земельного налога, негативное воздей</w:t>
      </w:r>
      <w:r w:rsid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 на окружающую среду и другие</w:t>
      </w: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</w:t>
      </w:r>
      <w:r w:rsid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 составили – 165 574,44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расходов на хозяйственные нужды, стройматериалы, приобретение канцелярских принадлежностей составила 12 275,20 руб.</w:t>
      </w:r>
    </w:p>
    <w:p w:rsidR="002817C8" w:rsidRPr="002817C8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выделены</w:t>
      </w: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F7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Pr="0028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182 400,00 руб. на оздоровление детей в летнем лагере.</w:t>
      </w:r>
    </w:p>
    <w:p w:rsidR="00904E84" w:rsidRDefault="00904E84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A" w:rsidRPr="004C0EB4" w:rsidRDefault="001807DA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EB4" w:rsidRPr="00B37349" w:rsidRDefault="001807DA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B37349" w:rsidRPr="004C0EB4" w:rsidRDefault="00B37349" w:rsidP="004C0EB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C0EB4" w:rsidRPr="004C0EB4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организации в 2016</w:t>
      </w:r>
      <w:r w:rsidR="00B37349">
        <w:rPr>
          <w:rFonts w:ascii="Times New Roman" w:eastAsia="Times New Roman" w:hAnsi="Times New Roman" w:cs="Times New Roman"/>
          <w:sz w:val="28"/>
          <w:szCs w:val="28"/>
          <w:lang w:eastAsia="ru-RU"/>
        </w:rPr>
        <w:t>-2017 учебном</w:t>
      </w:r>
      <w:r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позволят сделать следующие выводы: </w:t>
      </w:r>
    </w:p>
    <w:p w:rsidR="004C0EB4" w:rsidRPr="004C0EB4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349"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обучающихся в </w:t>
      </w:r>
      <w:r w:rsidR="00B37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37349"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сохранён,  на 98% выполнены  образовательные программы дополнительного образования детей, муниципальное задание на соответствующий период деятельности;</w:t>
      </w:r>
    </w:p>
    <w:p w:rsidR="004C0EB4" w:rsidRPr="004C0EB4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воспитанниками получены качественные знания и умения, позволяющие им эффективно реализовывать свои способности, применять их  в реальной жизни;</w:t>
      </w:r>
    </w:p>
    <w:p w:rsidR="004C0EB4" w:rsidRPr="004C0EB4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квалифицированный кадровый состав педагогических работников в учреждении позволяет  предоставлять населению каче</w:t>
      </w:r>
      <w:r w:rsidR="00B37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образовательные услуги.</w:t>
      </w:r>
    </w:p>
    <w:p w:rsidR="004C0EB4" w:rsidRPr="004C0EB4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поставленные на 2016</w:t>
      </w:r>
      <w:r w:rsidR="00B37349">
        <w:rPr>
          <w:rFonts w:ascii="Times New Roman" w:eastAsia="Times New Roman" w:hAnsi="Times New Roman" w:cs="Times New Roman"/>
          <w:sz w:val="28"/>
          <w:szCs w:val="28"/>
          <w:lang w:eastAsia="ru-RU"/>
        </w:rPr>
        <w:t>-2017 учебный</w:t>
      </w:r>
      <w:r w:rsidRPr="004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задачи  педагогическим коллективом МБОО ДО ЦДТ ПГО, в основном выполнены.</w:t>
      </w:r>
    </w:p>
    <w:p w:rsidR="00EE722A" w:rsidRPr="004C0EB4" w:rsidRDefault="00EE722A" w:rsidP="001B1D6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EB4">
        <w:rPr>
          <w:rFonts w:ascii="Times New Roman" w:hAnsi="Times New Roman" w:cs="Times New Roman"/>
          <w:sz w:val="26"/>
          <w:szCs w:val="26"/>
        </w:rPr>
        <w:t xml:space="preserve">Основными показателями эффективности деятельности </w:t>
      </w:r>
      <w:r w:rsidR="00CD776F" w:rsidRPr="004C0EB4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4C0EB4">
        <w:rPr>
          <w:rFonts w:ascii="Times New Roman" w:hAnsi="Times New Roman" w:cs="Times New Roman"/>
          <w:sz w:val="26"/>
          <w:szCs w:val="26"/>
        </w:rPr>
        <w:t xml:space="preserve">являются: выполнение  в полном объёме муниципального задания,  оптимальное выполнение планов Центра детского творчества, качественные и количественные показатели реализации дополнительных образовательных программ, психологический климат коллектива, имидж </w:t>
      </w:r>
      <w:r w:rsidR="00CD776F" w:rsidRPr="004C0EB4">
        <w:rPr>
          <w:rFonts w:ascii="Times New Roman" w:hAnsi="Times New Roman" w:cs="Times New Roman"/>
          <w:sz w:val="26"/>
          <w:szCs w:val="26"/>
        </w:rPr>
        <w:t>организации</w:t>
      </w:r>
      <w:r w:rsidRPr="004C0EB4">
        <w:rPr>
          <w:rFonts w:ascii="Times New Roman" w:hAnsi="Times New Roman" w:cs="Times New Roman"/>
          <w:sz w:val="26"/>
          <w:szCs w:val="26"/>
        </w:rPr>
        <w:t xml:space="preserve"> в социальной среде.</w:t>
      </w:r>
    </w:p>
    <w:p w:rsidR="00EE722A" w:rsidRPr="004C0EB4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4C0EB4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4C0EB4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педагогическому коллективу Центра детского творчества предстоит выполнить следующие задачи:</w:t>
      </w:r>
    </w:p>
    <w:p w:rsidR="00EE722A" w:rsidRPr="004C0EB4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полном объёме выполнить муниципальное задание;</w:t>
      </w:r>
    </w:p>
    <w:p w:rsidR="00EE722A" w:rsidRPr="004C0EB4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12BC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работу по платным образовательным услугам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приносящей доход</w:t>
      </w:r>
      <w:r w:rsidR="00E912BC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76F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722A" w:rsidRPr="004C0EB4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повышение качества реализации образовательных программ дополнительного образования детей</w:t>
      </w:r>
      <w:r w:rsidR="001E23F7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необходимое условие конкурентоспособности </w:t>
      </w:r>
      <w:r w:rsidR="00CD776F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рынке образовательных услуг;</w:t>
      </w:r>
    </w:p>
    <w:p w:rsidR="00EE722A" w:rsidRPr="004C0EB4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развитие кадрового потенциала в соответствии с потребностями обновления содержания и повышении качества образования;</w:t>
      </w:r>
    </w:p>
    <w:p w:rsidR="00EE722A" w:rsidRPr="004C0EB4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-совершенствовать и модернизировать информационно-методическое и материально-техническое обеспечение образовательного процесса;</w:t>
      </w:r>
    </w:p>
    <w:p w:rsidR="00EE722A" w:rsidRPr="004C0EB4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поддерживать высокий уровень проведения досуговых и воспитательных мероприятий для учащихся. </w:t>
      </w:r>
    </w:p>
    <w:p w:rsidR="001503F2" w:rsidRPr="004C0EB4" w:rsidRDefault="00FD276B" w:rsidP="001B1D6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МБОО </w:t>
      </w:r>
      <w:r w:rsidR="00EE722A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EE722A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ЦДТ ПГО  в новом учебном году будет продолжать реализовывать программу 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</w:t>
      </w:r>
      <w:r w:rsidR="008B21E5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E722A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хранить сложившиеся за годы своего существования традиции,</w:t>
      </w:r>
      <w:r w:rsidR="001503F2" w:rsidRPr="004C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преумножать копилку достижений.</w:t>
      </w:r>
    </w:p>
    <w:p w:rsidR="00E912BC" w:rsidRPr="00904E84" w:rsidRDefault="00E912BC" w:rsidP="001B1D6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2BC" w:rsidRPr="00904E84" w:rsidRDefault="00E912BC" w:rsidP="001B1D6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218" w:rsidRPr="00904E84" w:rsidRDefault="00CA0218" w:rsidP="001807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84B" w:rsidRPr="00101E88" w:rsidRDefault="00D2784B" w:rsidP="001B1D6D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D2784B" w:rsidRPr="00101E88" w:rsidSect="00C706FD">
      <w:foot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A7" w:rsidRDefault="000365A7" w:rsidP="00C706FD">
      <w:pPr>
        <w:spacing w:after="0" w:line="240" w:lineRule="auto"/>
      </w:pPr>
      <w:r>
        <w:separator/>
      </w:r>
    </w:p>
  </w:endnote>
  <w:endnote w:type="continuationSeparator" w:id="1">
    <w:p w:rsidR="000365A7" w:rsidRDefault="000365A7" w:rsidP="00C7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5659"/>
      <w:docPartObj>
        <w:docPartGallery w:val="Page Numbers (Bottom of Page)"/>
        <w:docPartUnique/>
      </w:docPartObj>
    </w:sdtPr>
    <w:sdtContent>
      <w:p w:rsidR="00E019D6" w:rsidRDefault="00E019D6">
        <w:pPr>
          <w:pStyle w:val="ad"/>
          <w:jc w:val="center"/>
        </w:pPr>
        <w:fldSimple w:instr=" PAGE   \* MERGEFORMAT ">
          <w:r w:rsidR="00696343">
            <w:rPr>
              <w:noProof/>
            </w:rPr>
            <w:t>5</w:t>
          </w:r>
        </w:fldSimple>
      </w:p>
    </w:sdtContent>
  </w:sdt>
  <w:p w:rsidR="00E019D6" w:rsidRDefault="00E019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A7" w:rsidRDefault="000365A7" w:rsidP="00C706FD">
      <w:pPr>
        <w:spacing w:after="0" w:line="240" w:lineRule="auto"/>
      </w:pPr>
      <w:r>
        <w:separator/>
      </w:r>
    </w:p>
  </w:footnote>
  <w:footnote w:type="continuationSeparator" w:id="1">
    <w:p w:rsidR="000365A7" w:rsidRDefault="000365A7" w:rsidP="00C7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172"/>
    <w:multiLevelType w:val="multilevel"/>
    <w:tmpl w:val="ABFED3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>
    <w:nsid w:val="21CC4E67"/>
    <w:multiLevelType w:val="hybridMultilevel"/>
    <w:tmpl w:val="496AF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570806"/>
    <w:multiLevelType w:val="hybridMultilevel"/>
    <w:tmpl w:val="08E2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C77E0"/>
    <w:multiLevelType w:val="hybridMultilevel"/>
    <w:tmpl w:val="A02C4BEC"/>
    <w:lvl w:ilvl="0" w:tplc="06704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8445D"/>
    <w:multiLevelType w:val="hybridMultilevel"/>
    <w:tmpl w:val="57942B02"/>
    <w:lvl w:ilvl="0" w:tplc="6B868038">
      <w:start w:val="5"/>
      <w:numFmt w:val="decimal"/>
      <w:lvlText w:val="%1."/>
      <w:lvlJc w:val="left"/>
      <w:pPr>
        <w:ind w:left="4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75A0E"/>
    <w:multiLevelType w:val="hybridMultilevel"/>
    <w:tmpl w:val="3A7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752BF"/>
    <w:multiLevelType w:val="hybridMultilevel"/>
    <w:tmpl w:val="FF5E70F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B000A"/>
    <w:multiLevelType w:val="hybridMultilevel"/>
    <w:tmpl w:val="22D25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C63555"/>
    <w:multiLevelType w:val="hybridMultilevel"/>
    <w:tmpl w:val="DCBA4F0C"/>
    <w:lvl w:ilvl="0" w:tplc="E55442F8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77581"/>
    <w:multiLevelType w:val="hybridMultilevel"/>
    <w:tmpl w:val="BC9AE0CA"/>
    <w:lvl w:ilvl="0" w:tplc="449A432A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AB20D2"/>
    <w:multiLevelType w:val="hybridMultilevel"/>
    <w:tmpl w:val="42088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354844"/>
    <w:multiLevelType w:val="hybridMultilevel"/>
    <w:tmpl w:val="7D9C3BD2"/>
    <w:lvl w:ilvl="0" w:tplc="3EB2B49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0E27"/>
    <w:multiLevelType w:val="multilevel"/>
    <w:tmpl w:val="34F06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22A"/>
    <w:rsid w:val="000059DA"/>
    <w:rsid w:val="00016E22"/>
    <w:rsid w:val="00023CEA"/>
    <w:rsid w:val="000365A7"/>
    <w:rsid w:val="000462E7"/>
    <w:rsid w:val="00055063"/>
    <w:rsid w:val="00062655"/>
    <w:rsid w:val="00067873"/>
    <w:rsid w:val="000B30A9"/>
    <w:rsid w:val="000B46A4"/>
    <w:rsid w:val="000B5EEE"/>
    <w:rsid w:val="000B6095"/>
    <w:rsid w:val="000B6655"/>
    <w:rsid w:val="000D308F"/>
    <w:rsid w:val="000E5B7D"/>
    <w:rsid w:val="000F02E9"/>
    <w:rsid w:val="000F6D35"/>
    <w:rsid w:val="00101E88"/>
    <w:rsid w:val="00115C6D"/>
    <w:rsid w:val="0012185B"/>
    <w:rsid w:val="0012594A"/>
    <w:rsid w:val="001345C9"/>
    <w:rsid w:val="00140417"/>
    <w:rsid w:val="001416B4"/>
    <w:rsid w:val="00147173"/>
    <w:rsid w:val="001503F2"/>
    <w:rsid w:val="00151FEA"/>
    <w:rsid w:val="00154676"/>
    <w:rsid w:val="001807DA"/>
    <w:rsid w:val="00196712"/>
    <w:rsid w:val="001A1F41"/>
    <w:rsid w:val="001A531D"/>
    <w:rsid w:val="001B1730"/>
    <w:rsid w:val="001B1C11"/>
    <w:rsid w:val="001B1D6D"/>
    <w:rsid w:val="001B2052"/>
    <w:rsid w:val="001B2D22"/>
    <w:rsid w:val="001C36C6"/>
    <w:rsid w:val="001C3E87"/>
    <w:rsid w:val="001D3C04"/>
    <w:rsid w:val="001D60DD"/>
    <w:rsid w:val="001D7593"/>
    <w:rsid w:val="001E23F7"/>
    <w:rsid w:val="001E2915"/>
    <w:rsid w:val="001E2E1B"/>
    <w:rsid w:val="001E560E"/>
    <w:rsid w:val="001F195F"/>
    <w:rsid w:val="001F3032"/>
    <w:rsid w:val="002005D8"/>
    <w:rsid w:val="00201225"/>
    <w:rsid w:val="002014C7"/>
    <w:rsid w:val="00202F23"/>
    <w:rsid w:val="002118FD"/>
    <w:rsid w:val="0021725F"/>
    <w:rsid w:val="00250985"/>
    <w:rsid w:val="00253DE8"/>
    <w:rsid w:val="00263B24"/>
    <w:rsid w:val="00265041"/>
    <w:rsid w:val="00265B62"/>
    <w:rsid w:val="00273E2A"/>
    <w:rsid w:val="00275CE1"/>
    <w:rsid w:val="00277F09"/>
    <w:rsid w:val="002817C8"/>
    <w:rsid w:val="00281DA5"/>
    <w:rsid w:val="002862B6"/>
    <w:rsid w:val="00295532"/>
    <w:rsid w:val="002B5F65"/>
    <w:rsid w:val="002D0ED7"/>
    <w:rsid w:val="002F1939"/>
    <w:rsid w:val="002F619F"/>
    <w:rsid w:val="00312B89"/>
    <w:rsid w:val="0033294A"/>
    <w:rsid w:val="00352332"/>
    <w:rsid w:val="00374F9E"/>
    <w:rsid w:val="003760DD"/>
    <w:rsid w:val="00382F4B"/>
    <w:rsid w:val="00385B60"/>
    <w:rsid w:val="003B663F"/>
    <w:rsid w:val="003B7ACF"/>
    <w:rsid w:val="003C02FF"/>
    <w:rsid w:val="003C2017"/>
    <w:rsid w:val="003C6F73"/>
    <w:rsid w:val="003D30E2"/>
    <w:rsid w:val="003E1329"/>
    <w:rsid w:val="003E66C2"/>
    <w:rsid w:val="003F5B91"/>
    <w:rsid w:val="00400FB2"/>
    <w:rsid w:val="00403DCC"/>
    <w:rsid w:val="00410966"/>
    <w:rsid w:val="0041259C"/>
    <w:rsid w:val="00414BDC"/>
    <w:rsid w:val="00416EF7"/>
    <w:rsid w:val="00420DF0"/>
    <w:rsid w:val="0044162A"/>
    <w:rsid w:val="00441E82"/>
    <w:rsid w:val="00446984"/>
    <w:rsid w:val="004570FF"/>
    <w:rsid w:val="004606F7"/>
    <w:rsid w:val="00465579"/>
    <w:rsid w:val="00472DDD"/>
    <w:rsid w:val="00480E4B"/>
    <w:rsid w:val="00487DE9"/>
    <w:rsid w:val="00490D9B"/>
    <w:rsid w:val="004953A0"/>
    <w:rsid w:val="004A1D2A"/>
    <w:rsid w:val="004A445C"/>
    <w:rsid w:val="004A6FEA"/>
    <w:rsid w:val="004C08E4"/>
    <w:rsid w:val="004C0EB4"/>
    <w:rsid w:val="004C35E0"/>
    <w:rsid w:val="004C631B"/>
    <w:rsid w:val="004C6E43"/>
    <w:rsid w:val="004C6ED4"/>
    <w:rsid w:val="004D6098"/>
    <w:rsid w:val="004D7D20"/>
    <w:rsid w:val="004E0999"/>
    <w:rsid w:val="004E6247"/>
    <w:rsid w:val="004F1DF0"/>
    <w:rsid w:val="00506237"/>
    <w:rsid w:val="00513E2B"/>
    <w:rsid w:val="00514FCA"/>
    <w:rsid w:val="0051590F"/>
    <w:rsid w:val="0052511D"/>
    <w:rsid w:val="00525F60"/>
    <w:rsid w:val="0053705F"/>
    <w:rsid w:val="00546D08"/>
    <w:rsid w:val="00547A15"/>
    <w:rsid w:val="00557FE3"/>
    <w:rsid w:val="00575B4B"/>
    <w:rsid w:val="005855E1"/>
    <w:rsid w:val="00586F79"/>
    <w:rsid w:val="00595C78"/>
    <w:rsid w:val="005A2820"/>
    <w:rsid w:val="005A3A93"/>
    <w:rsid w:val="005A475D"/>
    <w:rsid w:val="005B3D3F"/>
    <w:rsid w:val="005B62AE"/>
    <w:rsid w:val="005B6556"/>
    <w:rsid w:val="005C1620"/>
    <w:rsid w:val="005C4E2D"/>
    <w:rsid w:val="005D28B9"/>
    <w:rsid w:val="005D3403"/>
    <w:rsid w:val="005D4A4A"/>
    <w:rsid w:val="005E0CF7"/>
    <w:rsid w:val="005E2171"/>
    <w:rsid w:val="005E4C6F"/>
    <w:rsid w:val="005F4F9E"/>
    <w:rsid w:val="00600F40"/>
    <w:rsid w:val="006028AC"/>
    <w:rsid w:val="00607A53"/>
    <w:rsid w:val="00613959"/>
    <w:rsid w:val="006158DC"/>
    <w:rsid w:val="00615DC3"/>
    <w:rsid w:val="00616E39"/>
    <w:rsid w:val="00620EEE"/>
    <w:rsid w:val="0062311A"/>
    <w:rsid w:val="00632F14"/>
    <w:rsid w:val="006348C3"/>
    <w:rsid w:val="00647DBA"/>
    <w:rsid w:val="006503DD"/>
    <w:rsid w:val="006535B8"/>
    <w:rsid w:val="00653641"/>
    <w:rsid w:val="006602FB"/>
    <w:rsid w:val="00673CB4"/>
    <w:rsid w:val="00675EB2"/>
    <w:rsid w:val="00680BB3"/>
    <w:rsid w:val="00681ED0"/>
    <w:rsid w:val="006835DB"/>
    <w:rsid w:val="00685493"/>
    <w:rsid w:val="00686FD2"/>
    <w:rsid w:val="00696343"/>
    <w:rsid w:val="006967DD"/>
    <w:rsid w:val="006A6615"/>
    <w:rsid w:val="006B0609"/>
    <w:rsid w:val="006C2772"/>
    <w:rsid w:val="006C2CB0"/>
    <w:rsid w:val="006C7A45"/>
    <w:rsid w:val="006D0378"/>
    <w:rsid w:val="006D18D9"/>
    <w:rsid w:val="006E4903"/>
    <w:rsid w:val="00713B5C"/>
    <w:rsid w:val="007152C0"/>
    <w:rsid w:val="00715421"/>
    <w:rsid w:val="00716BC8"/>
    <w:rsid w:val="00723C81"/>
    <w:rsid w:val="00744CD2"/>
    <w:rsid w:val="00746250"/>
    <w:rsid w:val="007565AE"/>
    <w:rsid w:val="0077122E"/>
    <w:rsid w:val="00772899"/>
    <w:rsid w:val="00784D2F"/>
    <w:rsid w:val="00791157"/>
    <w:rsid w:val="00795462"/>
    <w:rsid w:val="00795509"/>
    <w:rsid w:val="007A4259"/>
    <w:rsid w:val="007B2444"/>
    <w:rsid w:val="007C1229"/>
    <w:rsid w:val="007C5333"/>
    <w:rsid w:val="007C6E63"/>
    <w:rsid w:val="007D07EE"/>
    <w:rsid w:val="007D184A"/>
    <w:rsid w:val="007D6BC2"/>
    <w:rsid w:val="007E0F07"/>
    <w:rsid w:val="007F2F97"/>
    <w:rsid w:val="00803141"/>
    <w:rsid w:val="00806911"/>
    <w:rsid w:val="008077F8"/>
    <w:rsid w:val="008135F4"/>
    <w:rsid w:val="008137D6"/>
    <w:rsid w:val="0081385D"/>
    <w:rsid w:val="00823BEF"/>
    <w:rsid w:val="00830EDD"/>
    <w:rsid w:val="0083751E"/>
    <w:rsid w:val="00837D7B"/>
    <w:rsid w:val="00842900"/>
    <w:rsid w:val="00847965"/>
    <w:rsid w:val="0085307B"/>
    <w:rsid w:val="008576F6"/>
    <w:rsid w:val="0086209F"/>
    <w:rsid w:val="008620CF"/>
    <w:rsid w:val="00870293"/>
    <w:rsid w:val="008854DC"/>
    <w:rsid w:val="00885C7D"/>
    <w:rsid w:val="00886421"/>
    <w:rsid w:val="008A6616"/>
    <w:rsid w:val="008B0703"/>
    <w:rsid w:val="008B21E5"/>
    <w:rsid w:val="008B3447"/>
    <w:rsid w:val="008B3B38"/>
    <w:rsid w:val="008B6A6B"/>
    <w:rsid w:val="008C3536"/>
    <w:rsid w:val="008C4EAA"/>
    <w:rsid w:val="008D2FB7"/>
    <w:rsid w:val="008E1E27"/>
    <w:rsid w:val="008E3544"/>
    <w:rsid w:val="008F6928"/>
    <w:rsid w:val="008F6B95"/>
    <w:rsid w:val="008F766C"/>
    <w:rsid w:val="00900653"/>
    <w:rsid w:val="00904E84"/>
    <w:rsid w:val="00914E86"/>
    <w:rsid w:val="0093394D"/>
    <w:rsid w:val="00934108"/>
    <w:rsid w:val="009343AB"/>
    <w:rsid w:val="009463F3"/>
    <w:rsid w:val="00955465"/>
    <w:rsid w:val="00973D43"/>
    <w:rsid w:val="009775FA"/>
    <w:rsid w:val="0099102C"/>
    <w:rsid w:val="00997B9E"/>
    <w:rsid w:val="009A18C7"/>
    <w:rsid w:val="009B204D"/>
    <w:rsid w:val="009B55DC"/>
    <w:rsid w:val="009C027D"/>
    <w:rsid w:val="009C3E5F"/>
    <w:rsid w:val="009C7B69"/>
    <w:rsid w:val="009D5DEA"/>
    <w:rsid w:val="009E3EE8"/>
    <w:rsid w:val="009E40AF"/>
    <w:rsid w:val="009F737F"/>
    <w:rsid w:val="00A03AEF"/>
    <w:rsid w:val="00A04DB9"/>
    <w:rsid w:val="00A14DEB"/>
    <w:rsid w:val="00A244D7"/>
    <w:rsid w:val="00A2483B"/>
    <w:rsid w:val="00A30BE0"/>
    <w:rsid w:val="00A31932"/>
    <w:rsid w:val="00A40492"/>
    <w:rsid w:val="00A55B11"/>
    <w:rsid w:val="00A5771F"/>
    <w:rsid w:val="00A620F3"/>
    <w:rsid w:val="00A6682D"/>
    <w:rsid w:val="00A81779"/>
    <w:rsid w:val="00A85533"/>
    <w:rsid w:val="00A90E06"/>
    <w:rsid w:val="00AA4F2F"/>
    <w:rsid w:val="00AB7C85"/>
    <w:rsid w:val="00AC0C17"/>
    <w:rsid w:val="00AC34E4"/>
    <w:rsid w:val="00AC39AE"/>
    <w:rsid w:val="00AC79FC"/>
    <w:rsid w:val="00AD29C9"/>
    <w:rsid w:val="00AD451F"/>
    <w:rsid w:val="00AD4F12"/>
    <w:rsid w:val="00AD4FA6"/>
    <w:rsid w:val="00AD5A11"/>
    <w:rsid w:val="00AF2E60"/>
    <w:rsid w:val="00AF3B7D"/>
    <w:rsid w:val="00AF55D7"/>
    <w:rsid w:val="00B1201B"/>
    <w:rsid w:val="00B151E1"/>
    <w:rsid w:val="00B27FFA"/>
    <w:rsid w:val="00B33D12"/>
    <w:rsid w:val="00B37349"/>
    <w:rsid w:val="00B4449A"/>
    <w:rsid w:val="00B511E4"/>
    <w:rsid w:val="00B57F77"/>
    <w:rsid w:val="00B62066"/>
    <w:rsid w:val="00B6698D"/>
    <w:rsid w:val="00B67928"/>
    <w:rsid w:val="00B779BB"/>
    <w:rsid w:val="00B8783C"/>
    <w:rsid w:val="00B90544"/>
    <w:rsid w:val="00B951B2"/>
    <w:rsid w:val="00B967BC"/>
    <w:rsid w:val="00BA6C7B"/>
    <w:rsid w:val="00BB021B"/>
    <w:rsid w:val="00BB070A"/>
    <w:rsid w:val="00BB0962"/>
    <w:rsid w:val="00BB52B9"/>
    <w:rsid w:val="00BC1185"/>
    <w:rsid w:val="00BC3F1A"/>
    <w:rsid w:val="00BD1873"/>
    <w:rsid w:val="00BD2A7F"/>
    <w:rsid w:val="00BD5671"/>
    <w:rsid w:val="00BE3B77"/>
    <w:rsid w:val="00BE5334"/>
    <w:rsid w:val="00C0661A"/>
    <w:rsid w:val="00C15FCC"/>
    <w:rsid w:val="00C305D1"/>
    <w:rsid w:val="00C31371"/>
    <w:rsid w:val="00C32571"/>
    <w:rsid w:val="00C35D97"/>
    <w:rsid w:val="00C36B8D"/>
    <w:rsid w:val="00C37681"/>
    <w:rsid w:val="00C57C5C"/>
    <w:rsid w:val="00C60DEF"/>
    <w:rsid w:val="00C67E6D"/>
    <w:rsid w:val="00C706FD"/>
    <w:rsid w:val="00C81D6F"/>
    <w:rsid w:val="00C83E6E"/>
    <w:rsid w:val="00C94835"/>
    <w:rsid w:val="00CA0218"/>
    <w:rsid w:val="00CA4012"/>
    <w:rsid w:val="00CD776F"/>
    <w:rsid w:val="00CE085C"/>
    <w:rsid w:val="00CE3DBE"/>
    <w:rsid w:val="00CE62B6"/>
    <w:rsid w:val="00D028D4"/>
    <w:rsid w:val="00D11550"/>
    <w:rsid w:val="00D1739F"/>
    <w:rsid w:val="00D23D91"/>
    <w:rsid w:val="00D2784B"/>
    <w:rsid w:val="00D33D7D"/>
    <w:rsid w:val="00D35F54"/>
    <w:rsid w:val="00D418F8"/>
    <w:rsid w:val="00D41E03"/>
    <w:rsid w:val="00D424D5"/>
    <w:rsid w:val="00D43DA4"/>
    <w:rsid w:val="00D455A0"/>
    <w:rsid w:val="00D521B8"/>
    <w:rsid w:val="00D5509E"/>
    <w:rsid w:val="00D61A17"/>
    <w:rsid w:val="00D64532"/>
    <w:rsid w:val="00D67C4C"/>
    <w:rsid w:val="00D76302"/>
    <w:rsid w:val="00D816D3"/>
    <w:rsid w:val="00D846A5"/>
    <w:rsid w:val="00D846B3"/>
    <w:rsid w:val="00D92663"/>
    <w:rsid w:val="00D96B0F"/>
    <w:rsid w:val="00DB1339"/>
    <w:rsid w:val="00DC0159"/>
    <w:rsid w:val="00DC36F0"/>
    <w:rsid w:val="00DC42A2"/>
    <w:rsid w:val="00DC59A7"/>
    <w:rsid w:val="00DC5E03"/>
    <w:rsid w:val="00DD6C22"/>
    <w:rsid w:val="00DE1455"/>
    <w:rsid w:val="00DE4A54"/>
    <w:rsid w:val="00DF4D27"/>
    <w:rsid w:val="00E019D6"/>
    <w:rsid w:val="00E02D8D"/>
    <w:rsid w:val="00E10873"/>
    <w:rsid w:val="00E26162"/>
    <w:rsid w:val="00E273D9"/>
    <w:rsid w:val="00E3001D"/>
    <w:rsid w:val="00E52F60"/>
    <w:rsid w:val="00E5551D"/>
    <w:rsid w:val="00E64E2B"/>
    <w:rsid w:val="00E6501D"/>
    <w:rsid w:val="00E71DBB"/>
    <w:rsid w:val="00E740E1"/>
    <w:rsid w:val="00E76030"/>
    <w:rsid w:val="00E76CE4"/>
    <w:rsid w:val="00E85CED"/>
    <w:rsid w:val="00E875F2"/>
    <w:rsid w:val="00E912BC"/>
    <w:rsid w:val="00E96282"/>
    <w:rsid w:val="00EA215C"/>
    <w:rsid w:val="00EA2BAA"/>
    <w:rsid w:val="00EA3065"/>
    <w:rsid w:val="00EA7E57"/>
    <w:rsid w:val="00ED0AA9"/>
    <w:rsid w:val="00ED275D"/>
    <w:rsid w:val="00EE54A3"/>
    <w:rsid w:val="00EE722A"/>
    <w:rsid w:val="00F06067"/>
    <w:rsid w:val="00F165D7"/>
    <w:rsid w:val="00F229C6"/>
    <w:rsid w:val="00F278C3"/>
    <w:rsid w:val="00F27A86"/>
    <w:rsid w:val="00F30BF0"/>
    <w:rsid w:val="00F329BB"/>
    <w:rsid w:val="00F56DDA"/>
    <w:rsid w:val="00F618FB"/>
    <w:rsid w:val="00F64BC1"/>
    <w:rsid w:val="00F674E9"/>
    <w:rsid w:val="00F7049C"/>
    <w:rsid w:val="00F91B64"/>
    <w:rsid w:val="00F92651"/>
    <w:rsid w:val="00F96F02"/>
    <w:rsid w:val="00FA2E5D"/>
    <w:rsid w:val="00FB3E41"/>
    <w:rsid w:val="00FB4CAB"/>
    <w:rsid w:val="00FC3950"/>
    <w:rsid w:val="00FC40F5"/>
    <w:rsid w:val="00FC49CF"/>
    <w:rsid w:val="00FD276B"/>
    <w:rsid w:val="00FE78AA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2A"/>
    <w:pPr>
      <w:ind w:left="720"/>
      <w:contextualSpacing/>
    </w:pPr>
  </w:style>
  <w:style w:type="table" w:styleId="a4">
    <w:name w:val="Table Grid"/>
    <w:basedOn w:val="a1"/>
    <w:uiPriority w:val="59"/>
    <w:rsid w:val="00EE7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EE722A"/>
    <w:pPr>
      <w:tabs>
        <w:tab w:val="left" w:pos="1437"/>
      </w:tabs>
      <w:suppressAutoHyphens/>
      <w:spacing w:after="0" w:line="100" w:lineRule="atLeast"/>
      <w:ind w:left="91" w:hanging="57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72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7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1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E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E40AF"/>
    <w:rPr>
      <w:b/>
      <w:bCs/>
    </w:rPr>
  </w:style>
  <w:style w:type="character" w:styleId="aa">
    <w:name w:val="Hyperlink"/>
    <w:basedOn w:val="a0"/>
    <w:uiPriority w:val="99"/>
    <w:unhideWhenUsed/>
    <w:rsid w:val="001B1D6D"/>
    <w:rPr>
      <w:color w:val="0000FF" w:themeColor="hyperlink"/>
      <w:u w:val="single"/>
    </w:rPr>
  </w:style>
  <w:style w:type="table" w:styleId="3-5">
    <w:name w:val="Medium Grid 3 Accent 5"/>
    <w:basedOn w:val="a1"/>
    <w:uiPriority w:val="69"/>
    <w:rsid w:val="006B0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6B0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Shading 1 Accent 5"/>
    <w:basedOn w:val="a1"/>
    <w:uiPriority w:val="63"/>
    <w:rsid w:val="00DC3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DC3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header"/>
    <w:basedOn w:val="a"/>
    <w:link w:val="ac"/>
    <w:uiPriority w:val="99"/>
    <w:semiHidden/>
    <w:unhideWhenUsed/>
    <w:rsid w:val="00C7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06FD"/>
  </w:style>
  <w:style w:type="paragraph" w:styleId="ad">
    <w:name w:val="footer"/>
    <w:basedOn w:val="a"/>
    <w:link w:val="ae"/>
    <w:uiPriority w:val="99"/>
    <w:unhideWhenUsed/>
    <w:rsid w:val="00C7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06FD"/>
  </w:style>
  <w:style w:type="table" w:styleId="1-1">
    <w:name w:val="Medium Grid 1 Accent 1"/>
    <w:basedOn w:val="a1"/>
    <w:uiPriority w:val="67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">
    <w:name w:val="Light Grid Accent 3"/>
    <w:basedOn w:val="a1"/>
    <w:uiPriority w:val="62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Shading Accent 3"/>
    <w:basedOn w:val="a1"/>
    <w:uiPriority w:val="60"/>
    <w:rsid w:val="009D5D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4">
    <w:name w:val="Medium Grid 1 Accent 4"/>
    <w:basedOn w:val="a1"/>
    <w:uiPriority w:val="67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0">
    <w:name w:val="Medium Shading 1 Accent 4"/>
    <w:basedOn w:val="a1"/>
    <w:uiPriority w:val="63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837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Grid Accent 2"/>
    <w:basedOn w:val="a1"/>
    <w:uiPriority w:val="62"/>
    <w:rsid w:val="0041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41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1">
    <w:name w:val="Light Grid Accent 1"/>
    <w:basedOn w:val="a1"/>
    <w:uiPriority w:val="62"/>
    <w:rsid w:val="004C0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rusolym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89;dtpartizansk@mail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cdt.partizansk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dt.partizansk.org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26-35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36-45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46 и старше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11</c:v>
                </c:pt>
                <c:pt idx="3">
                  <c:v>8</c:v>
                </c:pt>
              </c:numCache>
            </c:numRef>
          </c:val>
        </c:ser>
        <c:shape val="cylinder"/>
        <c:axId val="72527232"/>
        <c:axId val="72541696"/>
        <c:axId val="0"/>
      </c:bar3DChart>
      <c:catAx>
        <c:axId val="72527232"/>
        <c:scaling>
          <c:orientation val="minMax"/>
        </c:scaling>
        <c:axPos val="b"/>
        <c:tickLblPos val="nextTo"/>
        <c:crossAx val="72541696"/>
        <c:crosses val="autoZero"/>
        <c:auto val="1"/>
        <c:lblAlgn val="ctr"/>
        <c:lblOffset val="100"/>
      </c:catAx>
      <c:valAx>
        <c:axId val="72541696"/>
        <c:scaling>
          <c:orientation val="minMax"/>
        </c:scaling>
        <c:axPos val="l"/>
        <c:majorGridlines/>
        <c:numFmt formatCode="General" sourceLinked="1"/>
        <c:tickLblPos val="nextTo"/>
        <c:crossAx val="725272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 2-х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2 до 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20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 лет и более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</c:ser>
        <c:shape val="box"/>
        <c:axId val="83920000"/>
        <c:axId val="85148800"/>
        <c:axId val="0"/>
      </c:bar3DChart>
      <c:catAx>
        <c:axId val="83920000"/>
        <c:scaling>
          <c:orientation val="minMax"/>
        </c:scaling>
        <c:axPos val="b"/>
        <c:tickLblPos val="nextTo"/>
        <c:crossAx val="85148800"/>
        <c:crosses val="autoZero"/>
        <c:auto val="1"/>
        <c:lblAlgn val="ctr"/>
        <c:lblOffset val="100"/>
      </c:catAx>
      <c:valAx>
        <c:axId val="85148800"/>
        <c:scaling>
          <c:orientation val="minMax"/>
        </c:scaling>
        <c:axPos val="l"/>
        <c:majorGridlines/>
        <c:numFmt formatCode="General" sourceLinked="1"/>
        <c:tickLblPos val="nextTo"/>
        <c:crossAx val="83920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2015-2016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955604018295872"/>
          <c:y val="0.28471411661777585"/>
          <c:w val="0.70287146398366884"/>
          <c:h val="0.71041651043619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3"/>
            <c:explosion val="12"/>
          </c:dPt>
          <c:dLbls>
            <c:dLbl>
              <c:idx val="1"/>
              <c:showVal val="1"/>
            </c:dLbl>
            <c:dLbl>
              <c:idx val="2"/>
              <c:layout>
                <c:manualLayout>
                  <c:x val="-0.17723412196948743"/>
                  <c:y val="3.4835205283670186E-2"/>
                </c:manualLayout>
              </c:layout>
              <c:showVal val="1"/>
            </c:dLbl>
            <c:dLbl>
              <c:idx val="3"/>
              <c:layout>
                <c:manualLayout>
                  <c:x val="0.14347609825739482"/>
                  <c:y val="-5.1134267107275082E-2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42.8</c:v>
                </c:pt>
                <c:pt idx="3">
                  <c:v>48.2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8946868479406029"/>
          <c:y val="0.421868567205883"/>
          <c:w val="0.19528660879511089"/>
          <c:h val="0.43415148030676631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2016-2017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955604018295872"/>
          <c:y val="0.28471411661777585"/>
          <c:w val="0.70287146398366884"/>
          <c:h val="0.71041651043619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1"/>
          <c:dPt>
            <c:idx val="1"/>
            <c:explosion val="9"/>
          </c:dPt>
          <c:dPt>
            <c:idx val="2"/>
            <c:explosion val="32"/>
          </c:dPt>
          <c:dLbls>
            <c:dLbl>
              <c:idx val="1"/>
              <c:layout>
                <c:manualLayout>
                  <c:x val="-0.13214803357254554"/>
                  <c:y val="-0.18276300337633547"/>
                </c:manualLayout>
              </c:layout>
              <c:showVal val="1"/>
            </c:dLbl>
            <c:dLbl>
              <c:idx val="2"/>
              <c:layout>
                <c:manualLayout>
                  <c:x val="7.9530642488460229E-2"/>
                  <c:y val="7.318872530197619E-2"/>
                </c:manualLayout>
              </c:layout>
              <c:showVal val="1"/>
            </c:dLbl>
            <c:dLbl>
              <c:idx val="3"/>
              <c:layout>
                <c:manualLayout>
                  <c:x val="0.14347609825739494"/>
                  <c:y val="-5.1134267107275082E-2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8946868479406007"/>
          <c:y val="0.42186856720588334"/>
          <c:w val="0.21053140664213951"/>
          <c:h val="0.4162026018439358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95BB-2DB2-4DA8-BFD3-BB6A9B86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34</Pages>
  <Words>8661</Words>
  <Characters>49372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Direktor</cp:lastModifiedBy>
  <cp:revision>97</cp:revision>
  <cp:lastPrinted>2017-08-02T01:04:00Z</cp:lastPrinted>
  <dcterms:created xsi:type="dcterms:W3CDTF">2014-06-26T06:14:00Z</dcterms:created>
  <dcterms:modified xsi:type="dcterms:W3CDTF">2017-08-02T01:24:00Z</dcterms:modified>
</cp:coreProperties>
</file>